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98" w:rsidRDefault="00266398" w:rsidP="00266398">
      <w:pPr>
        <w:autoSpaceDE w:val="0"/>
        <w:autoSpaceDN w:val="0"/>
        <w:adjustRightInd w:val="0"/>
        <w:spacing w:before="0" w:beforeAutospacing="0" w:after="0" w:afterAutospacing="0"/>
        <w:rPr>
          <w:rFonts w:ascii="CenturyGothic" w:hAnsi="CenturyGothic" w:cs="CenturyGothic"/>
          <w:color w:val="FFFFFF"/>
          <w:sz w:val="56"/>
          <w:szCs w:val="56"/>
        </w:rPr>
      </w:pPr>
      <w:r>
        <w:rPr>
          <w:rFonts w:ascii="CenturyGothic" w:hAnsi="CenturyGothic" w:cs="CenturyGothic"/>
          <w:color w:val="FFFFFF"/>
          <w:sz w:val="56"/>
          <w:szCs w:val="56"/>
        </w:rPr>
        <w:t>Editor</w:t>
      </w:r>
    </w:p>
    <w:p w:rsidR="001D258B" w:rsidRDefault="001D258B" w:rsidP="00266398">
      <w:pPr>
        <w:autoSpaceDE w:val="0"/>
        <w:autoSpaceDN w:val="0"/>
        <w:adjustRightInd w:val="0"/>
        <w:spacing w:before="0" w:beforeAutospacing="0" w:after="0" w:afterAutospacing="0"/>
        <w:rPr>
          <w:rFonts w:ascii="BritannicBold" w:hAnsi="BritannicBold" w:cs="BritannicBold"/>
          <w:b/>
          <w:bCs/>
          <w:color w:val="00528D"/>
          <w:sz w:val="185"/>
          <w:szCs w:val="185"/>
        </w:rPr>
        <w:sectPr w:rsidR="001D258B" w:rsidSect="00A371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32"/>
          <w:szCs w:val="32"/>
        </w:rPr>
      </w:pPr>
      <w:r w:rsidRPr="001D258B">
        <w:rPr>
          <w:rFonts w:cs="BritannicBold"/>
          <w:b/>
          <w:bCs/>
          <w:color w:val="00528D"/>
          <w:sz w:val="32"/>
          <w:szCs w:val="32"/>
        </w:rPr>
        <w:lastRenderedPageBreak/>
        <w:t>W</w:t>
      </w:r>
      <w:r w:rsidRPr="001D258B">
        <w:rPr>
          <w:rFonts w:cs="ErasITC-Bold"/>
          <w:b/>
          <w:bCs/>
          <w:color w:val="00528D"/>
          <w:sz w:val="32"/>
          <w:szCs w:val="32"/>
        </w:rPr>
        <w:t>elcome back to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32"/>
          <w:szCs w:val="32"/>
        </w:rPr>
      </w:pPr>
      <w:r w:rsidRPr="001D258B">
        <w:rPr>
          <w:rFonts w:cs="ErasITC-Bold"/>
          <w:b/>
          <w:bCs/>
          <w:color w:val="00528D"/>
          <w:sz w:val="32"/>
          <w:szCs w:val="32"/>
        </w:rPr>
        <w:t>Sighted Guide Ohio</w:t>
      </w:r>
    </w:p>
    <w:p w:rsidR="001D258B" w:rsidRPr="001D258B" w:rsidRDefault="001D258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32"/>
          <w:szCs w:val="32"/>
        </w:rPr>
      </w:pPr>
    </w:p>
    <w:p w:rsidR="00266398" w:rsidRPr="001D258B" w:rsidRDefault="00A415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>We</w:t>
      </w:r>
      <w:r w:rsidR="00266398" w:rsidRPr="001D258B">
        <w:rPr>
          <w:rFonts w:cs="ArialMT"/>
          <w:color w:val="000000"/>
          <w:sz w:val="28"/>
          <w:szCs w:val="28"/>
        </w:rPr>
        <w:t xml:space="preserve"> </w:t>
      </w:r>
      <w:proofErr w:type="gramStart"/>
      <w:r w:rsidR="00266398" w:rsidRPr="001D258B">
        <w:rPr>
          <w:rFonts w:cs="ArialMT"/>
          <w:color w:val="000000"/>
          <w:sz w:val="28"/>
          <w:szCs w:val="28"/>
        </w:rPr>
        <w:t>offers</w:t>
      </w:r>
      <w:proofErr w:type="gramEnd"/>
      <w:r w:rsidR="00266398" w:rsidRPr="001D258B">
        <w:rPr>
          <w:rFonts w:cs="ArialMT"/>
          <w:color w:val="000000"/>
          <w:sz w:val="28"/>
          <w:szCs w:val="28"/>
        </w:rPr>
        <w:t xml:space="preserve"> events, resources,</w:t>
      </w:r>
      <w:r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>services for your area, latest</w:t>
      </w:r>
      <w:r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>technology information, news and</w:t>
      </w:r>
      <w:r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>stories of people just like you and</w:t>
      </w:r>
      <w:r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>me....</w:t>
      </w:r>
      <w:r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>Welcome back to Sighted Guide</w:t>
      </w:r>
      <w:r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>Ohio!!</w:t>
      </w:r>
    </w:p>
    <w:p w:rsidR="00266398" w:rsidRPr="001D258B" w:rsidRDefault="00A415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>
        <w:rPr>
          <w:rFonts w:cs="ArialMT"/>
          <w:color w:val="000000"/>
          <w:sz w:val="28"/>
          <w:szCs w:val="28"/>
        </w:rPr>
        <w:t>Our</w:t>
      </w:r>
      <w:r w:rsidR="00266398" w:rsidRPr="001D258B">
        <w:rPr>
          <w:rFonts w:cs="ArialMT"/>
          <w:color w:val="000000"/>
          <w:sz w:val="28"/>
          <w:szCs w:val="28"/>
        </w:rPr>
        <w:t xml:space="preserve"> mission is to</w:t>
      </w:r>
      <w:r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>provide a magazine dedicated to</w:t>
      </w:r>
      <w:r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>the visually impaired and blind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friends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and family. We reach out to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State of Ohio for the people that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need a voice for visually impaired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blind communities</w:t>
      </w:r>
    </w:p>
    <w:p w:rsidR="00A41552" w:rsidRDefault="00A415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ItalicMT"/>
          <w:i/>
          <w:iCs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ItalicMT"/>
          <w:i/>
          <w:iCs/>
          <w:color w:val="000000"/>
          <w:sz w:val="28"/>
          <w:szCs w:val="28"/>
        </w:rPr>
      </w:pPr>
      <w:r w:rsidRPr="001D258B">
        <w:rPr>
          <w:rFonts w:cs="Arial-ItalicMT"/>
          <w:i/>
          <w:iCs/>
          <w:color w:val="000000"/>
          <w:sz w:val="28"/>
          <w:szCs w:val="28"/>
        </w:rPr>
        <w:t xml:space="preserve">Adrianne </w:t>
      </w:r>
      <w:proofErr w:type="spellStart"/>
      <w:r w:rsidRPr="001D258B">
        <w:rPr>
          <w:rFonts w:cs="Arial-ItalicMT"/>
          <w:i/>
          <w:iCs/>
          <w:color w:val="000000"/>
          <w:sz w:val="28"/>
          <w:szCs w:val="28"/>
        </w:rPr>
        <w:t>Kolasinski</w:t>
      </w:r>
      <w:proofErr w:type="spellEnd"/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419-870-2797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P.O. Box 33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Rossford, OH 43460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www.sightedguideohio.org</w:t>
      </w:r>
    </w:p>
    <w:p w:rsidR="00A371E2" w:rsidRPr="001D258B" w:rsidRDefault="00F820E2" w:rsidP="001D258B">
      <w:pPr>
        <w:jc w:val="both"/>
        <w:rPr>
          <w:rFonts w:cs="ArialMT"/>
          <w:color w:val="000000"/>
          <w:sz w:val="28"/>
          <w:szCs w:val="28"/>
        </w:rPr>
      </w:pPr>
      <w:hyperlink r:id="rId4" w:history="1">
        <w:r w:rsidR="00266398" w:rsidRPr="001D258B">
          <w:rPr>
            <w:rStyle w:val="Hyperlink"/>
            <w:rFonts w:cs="ArialMT"/>
            <w:sz w:val="28"/>
            <w:szCs w:val="28"/>
          </w:rPr>
          <w:t>Adrianne@sightedguideohio.org</w:t>
        </w:r>
      </w:hyperlink>
    </w:p>
    <w:p w:rsidR="00A41552" w:rsidRPr="001D258B" w:rsidRDefault="00A41552" w:rsidP="00A4155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-Bold"/>
          <w:b/>
          <w:bCs/>
          <w:color w:val="A9C5D9"/>
          <w:sz w:val="28"/>
          <w:szCs w:val="28"/>
        </w:rPr>
      </w:pPr>
      <w:r w:rsidRPr="001D258B">
        <w:rPr>
          <w:rFonts w:cs="CenturyGothic-Bold"/>
          <w:b/>
          <w:bCs/>
          <w:color w:val="A9C5D9"/>
          <w:sz w:val="28"/>
          <w:szCs w:val="28"/>
        </w:rPr>
        <w:t>IN THIS ISSUE</w:t>
      </w:r>
    </w:p>
    <w:p w:rsidR="00A41552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FFFFFF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 xml:space="preserve">Table of </w:t>
      </w:r>
      <w:proofErr w:type="spellStart"/>
      <w:r w:rsidRPr="001D258B">
        <w:rPr>
          <w:rFonts w:cs="ArialMT"/>
          <w:color w:val="000000"/>
          <w:sz w:val="28"/>
          <w:szCs w:val="28"/>
        </w:rPr>
        <w:t>Contents</w:t>
      </w:r>
      <w:proofErr w:type="gramStart"/>
      <w:r w:rsidRPr="001D258B">
        <w:rPr>
          <w:rFonts w:cs="ArialMT"/>
          <w:color w:val="000000"/>
          <w:sz w:val="28"/>
          <w:szCs w:val="28"/>
        </w:rPr>
        <w:t>:</w:t>
      </w:r>
      <w:r w:rsidRPr="001D258B">
        <w:rPr>
          <w:rFonts w:cs="CenturyGothic"/>
          <w:color w:val="FFFFFF"/>
          <w:sz w:val="28"/>
          <w:szCs w:val="28"/>
        </w:rPr>
        <w:t>nten</w:t>
      </w:r>
      <w:proofErr w:type="spellEnd"/>
      <w:proofErr w:type="gramEnd"/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FFFFFF"/>
          <w:sz w:val="28"/>
          <w:szCs w:val="28"/>
        </w:rPr>
      </w:pPr>
      <w:proofErr w:type="spellStart"/>
      <w:proofErr w:type="gramStart"/>
      <w:r w:rsidRPr="001D258B">
        <w:rPr>
          <w:rFonts w:cs="CenturyGothic"/>
          <w:color w:val="FFFFFF"/>
          <w:sz w:val="28"/>
          <w:szCs w:val="28"/>
        </w:rPr>
        <w:t>ts</w:t>
      </w:r>
      <w:proofErr w:type="spellEnd"/>
      <w:proofErr w:type="gramEnd"/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Message from the Editor 3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Opportunity by Dr. Rosenthal 6-7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Our Stories...Rodger Keaton 8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 xml:space="preserve">NFB </w:t>
      </w:r>
      <w:proofErr w:type="spellStart"/>
      <w:r w:rsidRPr="001D258B">
        <w:rPr>
          <w:rFonts w:cs="CenturyGothic"/>
          <w:color w:val="000000"/>
          <w:sz w:val="28"/>
          <w:szCs w:val="28"/>
        </w:rPr>
        <w:t>Newsline</w:t>
      </w:r>
      <w:proofErr w:type="spellEnd"/>
      <w:r w:rsidRPr="001D258B">
        <w:rPr>
          <w:rFonts w:cs="CenturyGothic"/>
          <w:color w:val="000000"/>
          <w:sz w:val="28"/>
          <w:szCs w:val="28"/>
        </w:rPr>
        <w:t xml:space="preserve"> Sounds the World 10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White Cane Law of Ohio 12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American Council of the Blind of Ohio 14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Pilot Dogs Inc., Guide Dog Training Program 15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 xml:space="preserve">Our Stories...Betty </w:t>
      </w:r>
      <w:proofErr w:type="spellStart"/>
      <w:r w:rsidRPr="001D258B">
        <w:rPr>
          <w:rFonts w:cs="CenturyGothic"/>
          <w:color w:val="000000"/>
          <w:sz w:val="28"/>
          <w:szCs w:val="28"/>
        </w:rPr>
        <w:t>Kasubski</w:t>
      </w:r>
      <w:proofErr w:type="spellEnd"/>
      <w:r w:rsidRPr="001D258B">
        <w:rPr>
          <w:rFonts w:cs="CenturyGothic"/>
          <w:color w:val="000000"/>
          <w:sz w:val="28"/>
          <w:szCs w:val="28"/>
        </w:rPr>
        <w:t xml:space="preserve"> 16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Tips to Prepare Your Child to Learn Braille 17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proofErr w:type="spellStart"/>
      <w:r w:rsidRPr="001D258B">
        <w:rPr>
          <w:rFonts w:cs="CenturyGothic"/>
          <w:color w:val="000000"/>
          <w:sz w:val="28"/>
          <w:szCs w:val="28"/>
        </w:rPr>
        <w:t>Clovernook</w:t>
      </w:r>
      <w:proofErr w:type="spellEnd"/>
      <w:r w:rsidRPr="001D258B">
        <w:rPr>
          <w:rFonts w:cs="CenturyGothic"/>
          <w:color w:val="000000"/>
          <w:sz w:val="28"/>
          <w:szCs w:val="28"/>
        </w:rPr>
        <w:t xml:space="preserve"> Earns Employment Growth Award 18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Sight through touch 20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Our Stories...Guy Schlosser 21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Statistics about Blindness in the US 22-23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 xml:space="preserve">Enjoy Cedar Point this </w:t>
      </w:r>
      <w:proofErr w:type="gramStart"/>
      <w:r w:rsidRPr="001D258B">
        <w:rPr>
          <w:rFonts w:cs="CenturyGothic"/>
          <w:color w:val="000000"/>
          <w:sz w:val="28"/>
          <w:szCs w:val="28"/>
        </w:rPr>
        <w:t>Summer</w:t>
      </w:r>
      <w:proofErr w:type="gramEnd"/>
      <w:r w:rsidRPr="001D258B">
        <w:rPr>
          <w:rFonts w:cs="CenturyGothic"/>
          <w:color w:val="000000"/>
          <w:sz w:val="28"/>
          <w:szCs w:val="28"/>
        </w:rPr>
        <w:t>! 24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lastRenderedPageBreak/>
        <w:t>Am I Legally Blind? 26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Faces and Facts tell the story of disability 28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 xml:space="preserve">Unifi </w:t>
      </w:r>
      <w:proofErr w:type="spellStart"/>
      <w:proofErr w:type="gramStart"/>
      <w:r w:rsidRPr="001D258B">
        <w:rPr>
          <w:rFonts w:cs="CenturyGothic"/>
          <w:color w:val="000000"/>
          <w:sz w:val="28"/>
          <w:szCs w:val="28"/>
        </w:rPr>
        <w:t>ed</w:t>
      </w:r>
      <w:proofErr w:type="spellEnd"/>
      <w:proofErr w:type="gramEnd"/>
      <w:r w:rsidRPr="001D258B">
        <w:rPr>
          <w:rFonts w:cs="CenturyGothic"/>
          <w:color w:val="000000"/>
          <w:sz w:val="28"/>
          <w:szCs w:val="28"/>
        </w:rPr>
        <w:t xml:space="preserve"> English </w:t>
      </w:r>
      <w:proofErr w:type="spellStart"/>
      <w:r w:rsidRPr="001D258B">
        <w:rPr>
          <w:rFonts w:cs="CenturyGothic"/>
          <w:color w:val="000000"/>
          <w:sz w:val="28"/>
          <w:szCs w:val="28"/>
        </w:rPr>
        <w:t>Braile</w:t>
      </w:r>
      <w:proofErr w:type="spellEnd"/>
      <w:r w:rsidRPr="001D258B">
        <w:rPr>
          <w:rFonts w:cs="CenturyGothic"/>
          <w:color w:val="000000"/>
          <w:sz w:val="28"/>
          <w:szCs w:val="28"/>
        </w:rPr>
        <w:t xml:space="preserve"> to replace EBAE 29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Upcoming Events 30-31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Ohio Accessible Playgrounds 31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-Bold"/>
          <w:b/>
          <w:bCs/>
          <w:color w:val="00528D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-Bold"/>
          <w:b/>
          <w:bCs/>
          <w:color w:val="00528D"/>
          <w:sz w:val="28"/>
          <w:szCs w:val="28"/>
        </w:rPr>
      </w:pPr>
      <w:r w:rsidRPr="001D258B">
        <w:rPr>
          <w:rFonts w:cs="CenturyGothic-Bold"/>
          <w:b/>
          <w:bCs/>
          <w:color w:val="00528D"/>
          <w:sz w:val="28"/>
          <w:szCs w:val="28"/>
        </w:rPr>
        <w:t>ADMINISTRATION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ADRIANNE KOLASINSKI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JAMES KOLASINSKI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NIKKI KOLASINSKI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BOB KOLASINSKI</w:t>
      </w:r>
    </w:p>
    <w:p w:rsidR="00A41552" w:rsidRPr="001D258B" w:rsidRDefault="00A415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-Bold"/>
          <w:b/>
          <w:bCs/>
          <w:color w:val="00528D"/>
          <w:sz w:val="28"/>
          <w:szCs w:val="28"/>
        </w:rPr>
      </w:pPr>
      <w:r w:rsidRPr="001D258B">
        <w:rPr>
          <w:rFonts w:cs="CenturyGothic-Bold"/>
          <w:b/>
          <w:bCs/>
          <w:color w:val="00528D"/>
          <w:sz w:val="28"/>
          <w:szCs w:val="28"/>
        </w:rPr>
        <w:t>SALES TEAM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ADRIANNE KOLASINSKI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DAWN LANTING</w:t>
      </w:r>
    </w:p>
    <w:p w:rsidR="00A41552" w:rsidRPr="001D258B" w:rsidRDefault="00A415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</w:p>
    <w:p w:rsidR="00266398" w:rsidRPr="001D258B" w:rsidRDefault="00266398" w:rsidP="001D258B">
      <w:pPr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A9C5D9"/>
          <w:sz w:val="28"/>
          <w:szCs w:val="28"/>
        </w:rPr>
      </w:pPr>
      <w:r w:rsidRPr="001D258B">
        <w:rPr>
          <w:rFonts w:cs="ErasITC-Bold"/>
          <w:b/>
          <w:bCs/>
          <w:color w:val="A9C5D9"/>
          <w:sz w:val="28"/>
          <w:szCs w:val="28"/>
        </w:rPr>
        <w:t>History on the</w:t>
      </w:r>
      <w:r w:rsidR="00A41552">
        <w:rPr>
          <w:rFonts w:cs="ErasITC-Bold"/>
          <w:b/>
          <w:bCs/>
          <w:color w:val="A9C5D9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A9C5D9"/>
          <w:sz w:val="28"/>
          <w:szCs w:val="28"/>
        </w:rPr>
        <w:t>white canes</w:t>
      </w:r>
    </w:p>
    <w:p w:rsidR="00A41552" w:rsidRPr="001D258B" w:rsidRDefault="00A415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A9C5D9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Blind people have used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canes as mobility tools for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centuries</w:t>
      </w:r>
      <w:proofErr w:type="gramStart"/>
      <w:r w:rsidRPr="001D258B">
        <w:rPr>
          <w:rFonts w:cs="ArialMT"/>
          <w:color w:val="000000"/>
          <w:sz w:val="28"/>
          <w:szCs w:val="28"/>
        </w:rPr>
        <w:t>,[</w:t>
      </w:r>
      <w:proofErr w:type="gramEnd"/>
      <w:r w:rsidRPr="001D258B">
        <w:rPr>
          <w:rFonts w:cs="ArialMT"/>
          <w:color w:val="000000"/>
          <w:sz w:val="28"/>
          <w:szCs w:val="28"/>
        </w:rPr>
        <w:t>2] but it was not until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after World War I that the white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cane was introduced.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 1921 James Biggs, a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photographer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from Bristol who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became blind after an accident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was uncomfortable with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amount of traffic around his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home, painted his walking stick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white to be more easily visible.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In 1931 in France, </w:t>
      </w:r>
      <w:proofErr w:type="spellStart"/>
      <w:r w:rsidRPr="001D258B">
        <w:rPr>
          <w:rFonts w:cs="ArialMT"/>
          <w:color w:val="000000"/>
          <w:sz w:val="28"/>
          <w:szCs w:val="28"/>
        </w:rPr>
        <w:t>Guilly</w:t>
      </w:r>
      <w:proofErr w:type="spellEnd"/>
      <w:r w:rsidR="00A41552">
        <w:rPr>
          <w:rFonts w:cs="ArialMT"/>
          <w:color w:val="000000"/>
          <w:sz w:val="28"/>
          <w:szCs w:val="28"/>
        </w:rPr>
        <w:t xml:space="preserve"> </w:t>
      </w:r>
      <w:proofErr w:type="spellStart"/>
      <w:r w:rsidRPr="001D258B">
        <w:rPr>
          <w:rFonts w:cs="ArialMT"/>
          <w:color w:val="000000"/>
          <w:sz w:val="28"/>
          <w:szCs w:val="28"/>
        </w:rPr>
        <w:t>d’Herbemont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launched a national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white stick movement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 blind people. On February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7, 1931, </w:t>
      </w:r>
      <w:proofErr w:type="spellStart"/>
      <w:r w:rsidRPr="001D258B">
        <w:rPr>
          <w:rFonts w:cs="ArialMT"/>
          <w:color w:val="000000"/>
          <w:sz w:val="28"/>
          <w:szCs w:val="28"/>
        </w:rPr>
        <w:t>Guilly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</w:t>
      </w:r>
      <w:proofErr w:type="spellStart"/>
      <w:r w:rsidRPr="001D258B">
        <w:rPr>
          <w:rFonts w:cs="ArialMT"/>
          <w:color w:val="000000"/>
          <w:sz w:val="28"/>
          <w:szCs w:val="28"/>
        </w:rPr>
        <w:t>d’Herbemont</w:t>
      </w:r>
      <w:proofErr w:type="spellEnd"/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symbolically gave the first two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white canes to blind people, in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the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presence of several French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ministers. 5,000 more white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canes were later sent to blind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French veterans from World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War I and blind civilians.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 the United States, the introduction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of the white cane is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attributed to George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A. Bonham of the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Lions Clubs International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 1930, a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Lions Club member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watched as a man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who was blind attempted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cross the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street with a black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cane that was barely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visible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to motorists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against the dark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pavement. The Lions decided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paint the cane white to make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it more visible. In 1931, Lions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Clubs International began a program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promoting the use of white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canes for people who are blind.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first special white cane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ordinance was passed in December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1930 in Peoria, Illinois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lastRenderedPageBreak/>
        <w:t>granting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blind pedestrians protections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the right-of-way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while carrying a white cane.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long cane was improved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upon by World War II </w:t>
      </w:r>
      <w:proofErr w:type="gramStart"/>
      <w:r w:rsidRPr="001D258B">
        <w:rPr>
          <w:rFonts w:cs="ArialMT"/>
          <w:color w:val="000000"/>
          <w:sz w:val="28"/>
          <w:szCs w:val="28"/>
        </w:rPr>
        <w:t>veteran’s</w:t>
      </w:r>
      <w:proofErr w:type="gramEnd"/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rehabilitation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specialist,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Richard E. Hoover,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at Valley Forge Army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Hospital. In 1944, he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took the Lions Club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white cane (originally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made of wood) and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went around the hospital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blindfolded for a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week. During this time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he developed what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is now the standard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method of “long cane” training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or the Hoover Method. He is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now called the “Father of the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Lightweight Long Cane Technique.”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basic technique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is to swing the cane from the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center of the body back and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forth before the feet. The cane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should be swept before the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rear foot as the person steps.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Before he taught other rehabilitators,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or “</w:t>
      </w:r>
      <w:proofErr w:type="spellStart"/>
      <w:r w:rsidRPr="001D258B">
        <w:rPr>
          <w:rFonts w:cs="ArialMT"/>
          <w:color w:val="000000"/>
          <w:sz w:val="28"/>
          <w:szCs w:val="28"/>
        </w:rPr>
        <w:t>orientors</w:t>
      </w:r>
      <w:proofErr w:type="spellEnd"/>
      <w:r w:rsidRPr="001D258B">
        <w:rPr>
          <w:rFonts w:cs="ArialMT"/>
          <w:color w:val="000000"/>
          <w:sz w:val="28"/>
          <w:szCs w:val="28"/>
        </w:rPr>
        <w:t>,” his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new technique he had a special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commission to have light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weight, long white canes made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 the veterans of the European</w:t>
      </w:r>
      <w:r w:rsidR="00A41552">
        <w:rPr>
          <w:rFonts w:cs="ArialMT"/>
          <w:color w:val="000000"/>
          <w:sz w:val="28"/>
          <w:szCs w:val="28"/>
        </w:rPr>
        <w:t xml:space="preserve"> fronts. </w:t>
      </w:r>
      <w:r w:rsidRPr="001D258B">
        <w:rPr>
          <w:rFonts w:cs="ArialMT"/>
          <w:color w:val="000000"/>
          <w:sz w:val="28"/>
          <w:szCs w:val="28"/>
        </w:rPr>
        <w:t>On October 6, 1964, a joint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resolution of the Congress, HR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753, was signed into law authorizing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President of the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United States to proclaim October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15 of each year as “White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Cane Safety Day”. President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Lyndon Johnson was the first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make this proclamation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A9C5D9"/>
          <w:sz w:val="28"/>
          <w:szCs w:val="28"/>
        </w:rPr>
      </w:pPr>
      <w:r w:rsidRPr="001D258B">
        <w:rPr>
          <w:rFonts w:cs="ErasITC-Bold"/>
          <w:b/>
          <w:bCs/>
          <w:color w:val="EA272B"/>
          <w:sz w:val="28"/>
          <w:szCs w:val="28"/>
        </w:rPr>
        <w:t>Opportunity</w:t>
      </w:r>
      <w:r w:rsidR="00A41552">
        <w:rPr>
          <w:rFonts w:cs="ErasITC-Bold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A9C5D9"/>
          <w:sz w:val="28"/>
          <w:szCs w:val="28"/>
        </w:rPr>
        <w:t>by Dr. Rosenthal</w:t>
      </w:r>
    </w:p>
    <w:p w:rsidR="00A41552" w:rsidRPr="00A41552" w:rsidRDefault="00A415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EA272B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I see people with all kinds of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vision issues. Some are at the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beginning of a problem, some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 the middle. Some are at the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end. In my practice, as a retina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specialist</w:t>
      </w:r>
      <w:proofErr w:type="gramEnd"/>
      <w:r w:rsidRPr="001D258B">
        <w:rPr>
          <w:rFonts w:cs="ArialMT"/>
          <w:color w:val="000000"/>
          <w:sz w:val="28"/>
          <w:szCs w:val="28"/>
        </w:rPr>
        <w:t>, I see people from this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country and others. I have recently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tried to save vision for a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wonderful lady with </w:t>
      </w:r>
      <w:proofErr w:type="gramStart"/>
      <w:r w:rsidRPr="001D258B">
        <w:rPr>
          <w:rFonts w:cs="ArialMT"/>
          <w:color w:val="000000"/>
          <w:sz w:val="28"/>
          <w:szCs w:val="28"/>
        </w:rPr>
        <w:t>diabetes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who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traveled all the way from Africa,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and a four year old boy in the Dominican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Republic who is battling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congenital glaucoma, cataracts,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retinal detachment all at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once. It was too late for her, too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soon to tell for him.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proofErr w:type="gramStart"/>
      <w:r w:rsidRPr="001D258B">
        <w:rPr>
          <w:rFonts w:cs="ArialMT"/>
          <w:color w:val="000000"/>
          <w:sz w:val="28"/>
          <w:szCs w:val="28"/>
        </w:rPr>
        <w:t>Which has made me think.</w:t>
      </w:r>
      <w:proofErr w:type="gramEnd"/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We see lots of avoidable disease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both here and abroad. </w:t>
      </w:r>
      <w:proofErr w:type="gramStart"/>
      <w:r w:rsidRPr="001D258B">
        <w:rPr>
          <w:rFonts w:cs="ArialMT"/>
          <w:color w:val="000000"/>
          <w:sz w:val="28"/>
          <w:szCs w:val="28"/>
        </w:rPr>
        <w:t>Diabetes,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trauma, congenital disease,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Retinopathy of Prematurity, other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things.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I am struck by two things: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First, people in the third world are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smart and resourceful and very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appreciative, but they don’t have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education and opportunity to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catch bad things early. Second,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although there is plenty of “third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world type” privation right here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among the disenfranchised part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of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our society, we also have vastly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more opportunity to learn and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avoid and intervene and when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necessary rehabilitate these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same problems.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Why is that? Both societies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have people who are smart, but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here we have more people who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have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been blessed with education.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It is one thing to be smart.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It is quite another to be informed.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Both societies have people overflowing with grace and generosity.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It is one thing to give. It is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another to have more that you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can give. Here, we are blessed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have more to work with. It is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not about corporate </w:t>
      </w:r>
      <w:r w:rsidRPr="001D258B">
        <w:rPr>
          <w:rFonts w:cs="ArialMT"/>
          <w:color w:val="000000"/>
          <w:sz w:val="28"/>
          <w:szCs w:val="28"/>
        </w:rPr>
        <w:lastRenderedPageBreak/>
        <w:t>medicine or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even charitable boards that try to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corporatize a good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thing, turning goodwill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into </w:t>
      </w:r>
      <w:proofErr w:type="spellStart"/>
      <w:r w:rsidRPr="001D258B">
        <w:rPr>
          <w:rFonts w:cs="ArialMT"/>
          <w:color w:val="000000"/>
          <w:sz w:val="28"/>
          <w:szCs w:val="28"/>
        </w:rPr>
        <w:t>profi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table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business. It is about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knowing that we are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all in the same boat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subject to the same threats.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Then, it is about sharing what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we have and what we know with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each other.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 early February, when I was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being driven to the OR in the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middle of the Dominican, I saw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 woman on a street corner selling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trinkets. She was wearing a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tee shirt that said something very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simple: “Share </w:t>
      </w:r>
      <w:proofErr w:type="gramStart"/>
      <w:r w:rsidRPr="001D258B">
        <w:rPr>
          <w:rFonts w:cs="ArialMT"/>
          <w:color w:val="000000"/>
          <w:sz w:val="28"/>
          <w:szCs w:val="28"/>
        </w:rPr>
        <w:t>Some</w:t>
      </w:r>
      <w:proofErr w:type="gramEnd"/>
      <w:r w:rsidRPr="001D258B">
        <w:rPr>
          <w:rFonts w:cs="ArialMT"/>
          <w:color w:val="000000"/>
          <w:sz w:val="28"/>
          <w:szCs w:val="28"/>
        </w:rPr>
        <w:t>”. I don’t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know if she even knew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English, but I am very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sure that she knew the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message. Here, there, it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doesn’t matter. If we share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some, w</w:t>
      </w:r>
      <w:r w:rsidR="00A41552">
        <w:rPr>
          <w:rFonts w:cs="ArialMT"/>
          <w:color w:val="000000"/>
          <w:sz w:val="28"/>
          <w:szCs w:val="28"/>
        </w:rPr>
        <w:t>e change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everything</w:t>
      </w:r>
      <w:proofErr w:type="gramEnd"/>
      <w:r w:rsidRPr="001D258B">
        <w:rPr>
          <w:rFonts w:cs="ArialMT"/>
          <w:color w:val="000000"/>
          <w:sz w:val="28"/>
          <w:szCs w:val="28"/>
        </w:rPr>
        <w:t>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If we share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some, then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no one has </w:t>
      </w:r>
      <w:proofErr w:type="gramStart"/>
      <w:r w:rsidRPr="001D258B">
        <w:rPr>
          <w:rFonts w:cs="ArialMT"/>
          <w:color w:val="000000"/>
          <w:sz w:val="28"/>
          <w:szCs w:val="28"/>
        </w:rPr>
        <w:t>nothing</w:t>
      </w:r>
      <w:proofErr w:type="gramEnd"/>
      <w:r w:rsidRPr="001D258B">
        <w:rPr>
          <w:rFonts w:cs="ArialMT"/>
          <w:color w:val="000000"/>
          <w:sz w:val="28"/>
          <w:szCs w:val="28"/>
        </w:rPr>
        <w:t>. If we share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light, even striking a single match,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then even total darkness is no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longer what it was. If we share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hope, no one is hopeless. If we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share knowledge, then given the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intelligence that we all have in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some measure, then no one is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powerless.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That is the opportunity we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have right here and right now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 vision care. Here in Ohio, we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have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fabulous people working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 all aspects of vision care. We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have such a wide range of talent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generosity in the people of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Prevent Blindness Ohio. Wonderful</w:t>
      </w:r>
    </w:p>
    <w:p w:rsidR="00266398" w:rsidRPr="00A41552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programs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in education for everyone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from moms and dads and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kids to the most powerful lawmakers.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proofErr w:type="gramStart"/>
      <w:r w:rsidR="00A41552">
        <w:rPr>
          <w:rFonts w:cs="ArialMT"/>
          <w:color w:val="000000"/>
          <w:sz w:val="28"/>
          <w:szCs w:val="28"/>
        </w:rPr>
        <w:t xml:space="preserve">Programs </w:t>
      </w:r>
      <w:r w:rsidRPr="001D258B">
        <w:rPr>
          <w:rFonts w:cs="ArialMT"/>
          <w:color w:val="000000"/>
          <w:sz w:val="28"/>
          <w:szCs w:val="28"/>
        </w:rPr>
        <w:t>for screening for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early trouble.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</w:t>
      </w:r>
      <w:proofErr w:type="gramStart"/>
      <w:r w:rsidRPr="001D258B">
        <w:rPr>
          <w:rFonts w:cs="ArialMT"/>
          <w:color w:val="000000"/>
          <w:sz w:val="28"/>
          <w:szCs w:val="28"/>
        </w:rPr>
        <w:t>All kinds of inventive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empowerment.</w:t>
      </w:r>
      <w:proofErr w:type="gramEnd"/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 work with many wonderful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primary eye doctors who not only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diagnose and treat, but who also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“go the extra mile” doing things in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community for free, just because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it is the right thing and they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are humbly aware that “community”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means all of us. There are al-</w:t>
      </w:r>
      <w:r w:rsidRPr="001D258B">
        <w:rPr>
          <w:rFonts w:cs="ArialMT"/>
          <w:sz w:val="28"/>
          <w:szCs w:val="28"/>
        </w:rPr>
        <w:t>ways profiteers who buy into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 myth that health care is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="00A41552">
        <w:rPr>
          <w:rFonts w:cs="ArialMT"/>
          <w:sz w:val="28"/>
          <w:szCs w:val="28"/>
        </w:rPr>
        <w:t>fi</w:t>
      </w:r>
      <w:r w:rsidRPr="001D258B">
        <w:rPr>
          <w:rFonts w:cs="ArialMT"/>
          <w:sz w:val="28"/>
          <w:szCs w:val="28"/>
        </w:rPr>
        <w:t>rst a business, and patients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="00A41552">
        <w:rPr>
          <w:rFonts w:cs="ArialMT"/>
          <w:sz w:val="28"/>
          <w:szCs w:val="28"/>
        </w:rPr>
        <w:t>are fodder for profi</w:t>
      </w:r>
      <w:r w:rsidRPr="001D258B">
        <w:rPr>
          <w:rFonts w:cs="ArialMT"/>
          <w:sz w:val="28"/>
          <w:szCs w:val="28"/>
        </w:rPr>
        <w:t>ts and not other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versions of </w:t>
      </w:r>
      <w:proofErr w:type="gramStart"/>
      <w:r w:rsidRPr="001D258B">
        <w:rPr>
          <w:rFonts w:cs="ArialMT"/>
          <w:sz w:val="28"/>
          <w:szCs w:val="28"/>
        </w:rPr>
        <w:t>ourselves</w:t>
      </w:r>
      <w:proofErr w:type="gramEnd"/>
      <w:r w:rsidRPr="001D258B">
        <w:rPr>
          <w:rFonts w:cs="ArialMT"/>
          <w:sz w:val="28"/>
          <w:szCs w:val="28"/>
        </w:rPr>
        <w:t>. There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are so many others, though, who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simply ignore that and do their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best for others. There are still others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who work closely with these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primary care doctors and specialists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to offer rehabilitative care,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helping people play the hand they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are dealt, whatever that might be.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This is sometimes a more thankless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not very well subsidized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job, but there are great people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generous supporters out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there doing it every day.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This vision support thing is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 big pond, and there are lots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="00A41552">
        <w:rPr>
          <w:rFonts w:cs="ArialMT"/>
          <w:sz w:val="28"/>
          <w:szCs w:val="28"/>
        </w:rPr>
        <w:t>of fi</w:t>
      </w:r>
      <w:r w:rsidRPr="001D258B">
        <w:rPr>
          <w:rFonts w:cs="ArialMT"/>
          <w:sz w:val="28"/>
          <w:szCs w:val="28"/>
        </w:rPr>
        <w:t>sh swimming around, trying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to do what they can. Swimming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together in one school doesn’t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always come naturally. Schooling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together has always been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 challenge, which is where efforts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like Sighted Guide Ohio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come in. I have been doing this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for over 30 years now, and I can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say that seeing such energy,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such intelligence, and such drive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and respect for all is </w:t>
      </w:r>
      <w:proofErr w:type="gramStart"/>
      <w:r w:rsidRPr="001D258B">
        <w:rPr>
          <w:rFonts w:cs="ArialMT"/>
          <w:sz w:val="28"/>
          <w:szCs w:val="28"/>
        </w:rPr>
        <w:t>a dream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come</w:t>
      </w:r>
      <w:proofErr w:type="gramEnd"/>
      <w:r w:rsidRPr="001D258B">
        <w:rPr>
          <w:rFonts w:cs="ArialMT"/>
          <w:sz w:val="28"/>
          <w:szCs w:val="28"/>
        </w:rPr>
        <w:t xml:space="preserve"> true. We </w:t>
      </w:r>
      <w:r w:rsidRPr="001D258B">
        <w:rPr>
          <w:rFonts w:cs="Arial-BoldItalicMT"/>
          <w:b/>
          <w:bCs/>
          <w:i/>
          <w:iCs/>
          <w:sz w:val="28"/>
          <w:szCs w:val="28"/>
        </w:rPr>
        <w:t xml:space="preserve">have </w:t>
      </w:r>
      <w:proofErr w:type="gramStart"/>
      <w:r w:rsidRPr="001D258B">
        <w:rPr>
          <w:rFonts w:cs="ArialMT"/>
          <w:sz w:val="28"/>
          <w:szCs w:val="28"/>
        </w:rPr>
        <w:t>resources,</w:t>
      </w:r>
      <w:proofErr w:type="gramEnd"/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we </w:t>
      </w:r>
      <w:r w:rsidRPr="001D258B">
        <w:rPr>
          <w:rFonts w:cs="Arial-BoldItalicMT"/>
          <w:b/>
          <w:bCs/>
          <w:i/>
          <w:iCs/>
          <w:sz w:val="28"/>
          <w:szCs w:val="28"/>
        </w:rPr>
        <w:t xml:space="preserve">have </w:t>
      </w:r>
      <w:r w:rsidRPr="001D258B">
        <w:rPr>
          <w:rFonts w:cs="ArialMT"/>
          <w:sz w:val="28"/>
          <w:szCs w:val="28"/>
        </w:rPr>
        <w:t>education, and most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importantly</w:t>
      </w:r>
      <w:proofErr w:type="gramEnd"/>
      <w:r w:rsidRPr="001D258B">
        <w:rPr>
          <w:rFonts w:cs="ArialMT"/>
          <w:sz w:val="28"/>
          <w:szCs w:val="28"/>
        </w:rPr>
        <w:t xml:space="preserve"> we </w:t>
      </w:r>
      <w:r w:rsidRPr="001D258B">
        <w:rPr>
          <w:rFonts w:cs="Arial-BoldItalicMT"/>
          <w:b/>
          <w:bCs/>
          <w:i/>
          <w:iCs/>
          <w:sz w:val="28"/>
          <w:szCs w:val="28"/>
        </w:rPr>
        <w:t xml:space="preserve">have </w:t>
      </w:r>
      <w:r w:rsidRPr="001D258B">
        <w:rPr>
          <w:rFonts w:cs="ArialMT"/>
          <w:sz w:val="28"/>
          <w:szCs w:val="28"/>
        </w:rPr>
        <w:t>generous</w:t>
      </w:r>
      <w:r w:rsidR="00A415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people who are dedicated to</w:t>
      </w:r>
      <w:r w:rsidR="00A415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pulling others up instead of simply</w:t>
      </w:r>
      <w:r w:rsidR="00A41552">
        <w:rPr>
          <w:rFonts w:cs="ArialMT"/>
          <w:sz w:val="28"/>
          <w:szCs w:val="28"/>
        </w:rPr>
        <w:t xml:space="preserve"> profi</w:t>
      </w:r>
      <w:r w:rsidRPr="001D258B">
        <w:rPr>
          <w:rFonts w:cs="ArialMT"/>
          <w:sz w:val="28"/>
          <w:szCs w:val="28"/>
        </w:rPr>
        <w:t>ting from their troubles. It</w:t>
      </w:r>
      <w:r w:rsidR="00A415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will continue to be challenging,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lastRenderedPageBreak/>
        <w:t>but</w:t>
      </w:r>
      <w:proofErr w:type="gramEnd"/>
      <w:r w:rsidRPr="001D258B">
        <w:rPr>
          <w:rFonts w:cs="ArialMT"/>
          <w:sz w:val="28"/>
          <w:szCs w:val="28"/>
        </w:rPr>
        <w:t xml:space="preserve"> I am very hopeful about a</w:t>
      </w:r>
      <w:r w:rsidR="00A415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future that uses the technology,</w:t>
      </w:r>
      <w:r w:rsidR="00A415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the education, and the energy</w:t>
      </w:r>
      <w:r w:rsidR="00A415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that we all have to create</w:t>
      </w:r>
      <w:r w:rsidR="00A415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something new. Putting the mission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ahead</w:t>
      </w:r>
      <w:proofErr w:type="gramEnd"/>
      <w:r w:rsidRPr="001D258B">
        <w:rPr>
          <w:rFonts w:cs="ArialMT"/>
          <w:sz w:val="28"/>
          <w:szCs w:val="28"/>
        </w:rPr>
        <w:t xml:space="preserve"> of self-interest, and</w:t>
      </w:r>
      <w:r w:rsidR="00A415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“sharing some” instead of taking</w:t>
      </w:r>
      <w:r w:rsidR="00A415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some, we create opportunities</w:t>
      </w:r>
      <w:r w:rsidR="00A415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a new world that is not only</w:t>
      </w:r>
      <w:r w:rsidR="00A415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better but self-sustaining. The</w:t>
      </w:r>
      <w:r w:rsidR="00A415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more we empower ourselves</w:t>
      </w:r>
      <w:r w:rsidR="00A415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others, the more trouble we</w:t>
      </w:r>
      <w:r w:rsidR="00A415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can prevent, and when it happens</w:t>
      </w:r>
      <w:r w:rsidR="00A415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anyway, the more we can</w:t>
      </w:r>
      <w:r w:rsidR="00A415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do about it.</w:t>
      </w:r>
    </w:p>
    <w:p w:rsidR="00A41552" w:rsidRDefault="00A415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</w:p>
    <w:p w:rsidR="00A41552" w:rsidRPr="00A41552" w:rsidRDefault="00A415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EA272B"/>
          <w:sz w:val="28"/>
          <w:szCs w:val="28"/>
        </w:rPr>
        <w:t>Our Stories...</w:t>
      </w:r>
      <w:r w:rsidRPr="001D258B">
        <w:rPr>
          <w:rFonts w:cs="CenturyGothic-Bold"/>
          <w:b/>
          <w:bCs/>
          <w:color w:val="00528D"/>
          <w:sz w:val="28"/>
          <w:szCs w:val="28"/>
        </w:rPr>
        <w:t>Rodger Keaton</w:t>
      </w:r>
    </w:p>
    <w:p w:rsidR="00A41552" w:rsidRPr="00A41552" w:rsidRDefault="00A415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EA272B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I have had weak eye sight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all my life as a child. My glasses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were fairly thick lens and in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1969 I went legally blind over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night due to detached retinas.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 had surgery on each eye they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put what was called a buckle at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 45 degree angle on each eye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but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I only got vision in my right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eye it was 20 40 which was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pretty good . I lost all sight in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my left eye which is total just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blackness. In the early 80s I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got macular degeneration and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slowly my sight slipped away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it was so slow I barely noticed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it till once again I was legally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blind with 20 200 in my right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eye I worked 2 more years and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then called it quits since by then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my sight was about 20 400. In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1992 I went into rehab for the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blind which is in Louisville Ky. I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was taught mobility with a cane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how to keep a checking account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on a tape, how to cook,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clean and Braille. I only could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read 3 words a minute and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write 5 a minute this was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Grade 1 Braille.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22 years ago I left Lexington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Ky. on a greyhound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headed to Columbus</w:t>
      </w:r>
      <w:r w:rsidR="00A41552">
        <w:rPr>
          <w:rFonts w:cs="ArialMT"/>
          <w:color w:val="000000"/>
          <w:sz w:val="28"/>
          <w:szCs w:val="28"/>
        </w:rPr>
        <w:t xml:space="preserve">, </w:t>
      </w:r>
      <w:r w:rsidRPr="001D258B">
        <w:rPr>
          <w:rFonts w:cs="ArialMT"/>
          <w:color w:val="000000"/>
          <w:sz w:val="28"/>
          <w:szCs w:val="28"/>
        </w:rPr>
        <w:t>Ohio. Steve Hoyt was my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trainer and he picked me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up. I started my training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that day when Steve gave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me a leash and said this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will be your dog for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next 3 days.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Day 1 we went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 a Juno walk,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trainer had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 harness and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leash and he had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me hold the handle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of the harness in my left hand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the leash in my right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hand. Steve led me around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block to see how fast my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pace was and he pulled hard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light on the harness to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determine whether I would be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more comfortable with a dog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that pulled hard and walked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fast. I have always been a fast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walker. Steve or some of the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other trainers would take each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one for a walk while the rest of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class stayed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 the day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room. One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day I was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told to go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wait in my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room I would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be getting my dog I met my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first dog that day he was a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black lab named Spike, he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and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I trained for 2 weeks and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it soon became obvious that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Spike and I weren’t a good</w:t>
      </w:r>
      <w:r w:rsidR="00A41552">
        <w:rPr>
          <w:rFonts w:cs="ArialMT"/>
          <w:color w:val="000000"/>
          <w:sz w:val="28"/>
          <w:szCs w:val="28"/>
        </w:rPr>
        <w:t xml:space="preserve"> match</w:t>
      </w:r>
      <w:r w:rsidRPr="001D258B">
        <w:rPr>
          <w:rFonts w:cs="ArialMT"/>
          <w:color w:val="000000"/>
          <w:sz w:val="28"/>
          <w:szCs w:val="28"/>
        </w:rPr>
        <w:t>. A few weeks after I got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 new dog another black lab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named JC and he was huge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tall and later I found out that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JC weighed 100lbs. JC worked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8 years for me and at 10 years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old he retired because he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went blind in his left eye. Pilot</w:t>
      </w:r>
    </w:p>
    <w:p w:rsidR="00266398" w:rsidRPr="001D258B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>
        <w:rPr>
          <w:rFonts w:cs="ArialMT"/>
          <w:color w:val="000000"/>
          <w:sz w:val="28"/>
          <w:szCs w:val="28"/>
        </w:rPr>
        <w:lastRenderedPageBreak/>
        <w:t xml:space="preserve">Dogs </w:t>
      </w:r>
      <w:r w:rsidR="00266398" w:rsidRPr="001D258B">
        <w:rPr>
          <w:rFonts w:cs="ArialMT"/>
          <w:color w:val="000000"/>
          <w:sz w:val="28"/>
          <w:szCs w:val="28"/>
        </w:rPr>
        <w:t>is</w:t>
      </w:r>
      <w:proofErr w:type="gramEnd"/>
      <w:r w:rsidR="00266398" w:rsidRPr="001D258B">
        <w:rPr>
          <w:rFonts w:cs="ArialMT"/>
          <w:color w:val="000000"/>
          <w:sz w:val="28"/>
          <w:szCs w:val="28"/>
        </w:rPr>
        <w:t xml:space="preserve"> a great place to go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>for a guide dog. They have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>
        <w:rPr>
          <w:rFonts w:cs="ArialMT"/>
          <w:color w:val="000000"/>
          <w:sz w:val="28"/>
          <w:szCs w:val="28"/>
        </w:rPr>
        <w:t xml:space="preserve">caring </w:t>
      </w:r>
      <w:r w:rsidR="00266398" w:rsidRPr="001D258B">
        <w:rPr>
          <w:rFonts w:cs="ArialMT"/>
          <w:color w:val="000000"/>
          <w:sz w:val="28"/>
          <w:szCs w:val="28"/>
        </w:rPr>
        <w:t>staff and all my trainers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>have been the best good</w:t>
      </w:r>
      <w:r w:rsidR="00A41552"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>dogs, I would recommend Pilot</w:t>
      </w:r>
      <w:r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>Dogs to anyone thinking</w:t>
      </w:r>
      <w:r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>about a guide dog. Pilot Dogs</w:t>
      </w:r>
      <w:r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>has been training dogs for the</w:t>
      </w:r>
      <w:r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>blind since 1950.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-Bold"/>
          <w:b/>
          <w:bCs/>
          <w:color w:val="FFFFFF"/>
          <w:sz w:val="28"/>
          <w:szCs w:val="28"/>
        </w:rPr>
      </w:pPr>
      <w:r w:rsidRPr="001D258B">
        <w:rPr>
          <w:rFonts w:cs="CenturyGothic-Bold"/>
          <w:b/>
          <w:bCs/>
          <w:color w:val="FFFFFF"/>
          <w:sz w:val="28"/>
          <w:szCs w:val="28"/>
        </w:rPr>
        <w:t>If you are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EA272B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EA272B"/>
          <w:sz w:val="28"/>
          <w:szCs w:val="28"/>
        </w:rPr>
      </w:pPr>
      <w:r w:rsidRPr="001D258B">
        <w:rPr>
          <w:rFonts w:cs="ErasITC-Bold"/>
          <w:b/>
          <w:bCs/>
          <w:color w:val="EA272B"/>
          <w:sz w:val="28"/>
          <w:szCs w:val="28"/>
        </w:rPr>
        <w:t xml:space="preserve">NFB </w:t>
      </w:r>
      <w:proofErr w:type="spellStart"/>
      <w:r w:rsidRPr="001D258B">
        <w:rPr>
          <w:rFonts w:cs="ErasITC-Bold"/>
          <w:b/>
          <w:bCs/>
          <w:color w:val="EA272B"/>
          <w:sz w:val="28"/>
          <w:szCs w:val="28"/>
        </w:rPr>
        <w:t>Newsline</w:t>
      </w:r>
      <w:proofErr w:type="spellEnd"/>
      <w:r w:rsidRPr="001D258B">
        <w:rPr>
          <w:rFonts w:cs="ErasITC-Bold"/>
          <w:b/>
          <w:bCs/>
          <w:color w:val="EA272B"/>
          <w:sz w:val="28"/>
          <w:szCs w:val="28"/>
        </w:rPr>
        <w:t xml:space="preserve"> Sounds</w:t>
      </w:r>
      <w:r w:rsidR="006410F0">
        <w:rPr>
          <w:rFonts w:cs="ErasITC-Bold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EA272B"/>
          <w:sz w:val="28"/>
          <w:szCs w:val="28"/>
        </w:rPr>
        <w:t>the World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EA272B"/>
          <w:sz w:val="28"/>
          <w:szCs w:val="28"/>
        </w:rPr>
      </w:pPr>
      <w:r w:rsidRPr="001D258B">
        <w:rPr>
          <w:rFonts w:cs="ErasITC-Bold"/>
          <w:b/>
          <w:bCs/>
          <w:color w:val="EA272B"/>
          <w:sz w:val="28"/>
          <w:szCs w:val="28"/>
        </w:rPr>
        <w:t>By Elizabeth L. Sammons, Program Administrator, BSVI/Opportunities for Ohioans with Disabilities</w:t>
      </w:r>
    </w:p>
    <w:p w:rsidR="006410F0" w:rsidRPr="001D258B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EA272B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 w:rsidRPr="001D258B">
        <w:rPr>
          <w:rFonts w:cs="ArialMT"/>
          <w:sz w:val="28"/>
          <w:szCs w:val="28"/>
        </w:rPr>
        <w:t>One morning about ten years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ago, I joined the ranks of millions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by walking out onto my balcony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reading the newspaper over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coffee. This does not sound like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news</w:t>
      </w:r>
      <w:proofErr w:type="gramEnd"/>
      <w:r w:rsidRPr="001D258B">
        <w:rPr>
          <w:rFonts w:cs="ArialMT"/>
          <w:sz w:val="28"/>
          <w:szCs w:val="28"/>
        </w:rPr>
        <w:t xml:space="preserve"> until you consider that I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had been a journalism major in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college with focus on international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studies, but I had never done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this before – reading the news,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that</w:t>
      </w:r>
      <w:proofErr w:type="gramEnd"/>
      <w:r w:rsidRPr="001D258B">
        <w:rPr>
          <w:rFonts w:cs="ArialMT"/>
          <w:sz w:val="28"/>
          <w:szCs w:val="28"/>
        </w:rPr>
        <w:t xml:space="preserve"> is – coffee was a constant. I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still remember wiping tears from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my eyes that day as I jumped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from paper to paper, section to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section, selecting whatever topics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 w:rsidRPr="001D258B">
        <w:rPr>
          <w:rFonts w:cs="ArialMT"/>
          <w:sz w:val="28"/>
          <w:szCs w:val="28"/>
        </w:rPr>
        <w:t>I desired. I was finally able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to do this thanks to something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not available during my college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years called NFB </w:t>
      </w:r>
      <w:proofErr w:type="spellStart"/>
      <w:r w:rsidRPr="001D258B">
        <w:rPr>
          <w:rFonts w:cs="ArialMT"/>
          <w:sz w:val="28"/>
          <w:szCs w:val="28"/>
        </w:rPr>
        <w:t>Newsline</w:t>
      </w:r>
      <w:proofErr w:type="spellEnd"/>
      <w:r w:rsidRPr="001D258B">
        <w:rPr>
          <w:rFonts w:cs="ArialMT"/>
          <w:sz w:val="28"/>
          <w:szCs w:val="28"/>
        </w:rPr>
        <w:t>, a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free service for anyone who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cannot read print or maneuver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physical pages because of motor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impairments, low vision or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ItalicMT"/>
          <w:i/>
          <w:iCs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severe</w:t>
      </w:r>
      <w:proofErr w:type="gramEnd"/>
      <w:r w:rsidRPr="001D258B">
        <w:rPr>
          <w:rFonts w:cs="ArialMT"/>
          <w:sz w:val="28"/>
          <w:szCs w:val="28"/>
        </w:rPr>
        <w:t xml:space="preserve"> dyslexia.</w:t>
      </w:r>
      <w:r w:rsidR="006410F0">
        <w:rPr>
          <w:rFonts w:cs="ArialMT"/>
          <w:sz w:val="28"/>
          <w:szCs w:val="28"/>
        </w:rPr>
        <w:t xml:space="preserve"> </w:t>
      </w:r>
      <w:hyperlink r:id="rId5" w:history="1">
        <w:r w:rsidR="006410F0" w:rsidRPr="00E32D0E">
          <w:rPr>
            <w:rStyle w:val="Hyperlink"/>
            <w:rFonts w:cs="Arial-ItalicMT"/>
            <w:i/>
            <w:iCs/>
            <w:sz w:val="28"/>
            <w:szCs w:val="28"/>
          </w:rPr>
          <w:t>https://nfb.org/audio-newspaper-service</w:t>
        </w:r>
      </w:hyperlink>
      <w:r w:rsidR="006410F0">
        <w:rPr>
          <w:rFonts w:cs="Arial-ItalicMT"/>
          <w:i/>
          <w:iCs/>
          <w:sz w:val="28"/>
          <w:szCs w:val="28"/>
        </w:rPr>
        <w:t xml:space="preserve"> 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Well before my lifetime, the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hope of sounding the world and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keeping current with events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already ran strong for many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blind readers. In 1927, Francis</w:t>
      </w:r>
      <w:r w:rsidR="006410F0">
        <w:rPr>
          <w:rFonts w:cs="ArialMT"/>
          <w:sz w:val="28"/>
          <w:szCs w:val="28"/>
        </w:rPr>
        <w:t xml:space="preserve"> </w:t>
      </w:r>
      <w:proofErr w:type="spellStart"/>
      <w:r w:rsidRPr="001D258B">
        <w:rPr>
          <w:rFonts w:cs="ArialMT"/>
          <w:sz w:val="28"/>
          <w:szCs w:val="28"/>
        </w:rPr>
        <w:t>Ierardi</w:t>
      </w:r>
      <w:proofErr w:type="spellEnd"/>
      <w:r w:rsidRPr="001D258B">
        <w:rPr>
          <w:rFonts w:cs="ArialMT"/>
          <w:sz w:val="28"/>
          <w:szCs w:val="28"/>
        </w:rPr>
        <w:t>, founder of the National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Braille Press, produced his first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weekly newspaper in Braille with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 help of numerous volunteers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the cooperation of Massachusetts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journalists. Demand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rose so sharply that this paper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became national and later, even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international. Despite funding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challenges, </w:t>
      </w:r>
      <w:proofErr w:type="spellStart"/>
      <w:r w:rsidRPr="001D258B">
        <w:rPr>
          <w:rFonts w:cs="ArialMT"/>
          <w:sz w:val="28"/>
          <w:szCs w:val="28"/>
        </w:rPr>
        <w:t>Ierardi</w:t>
      </w:r>
      <w:proofErr w:type="spellEnd"/>
      <w:r w:rsidRPr="001D258B">
        <w:rPr>
          <w:rFonts w:cs="ArialMT"/>
          <w:sz w:val="28"/>
          <w:szCs w:val="28"/>
        </w:rPr>
        <w:t xml:space="preserve"> insisted on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keeping it a weekly periodical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so that current news would be at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readers’ fingertips.</w:t>
      </w:r>
      <w:r w:rsidR="006410F0">
        <w:rPr>
          <w:rFonts w:cs="ArialMT"/>
          <w:sz w:val="28"/>
          <w:szCs w:val="28"/>
        </w:rPr>
        <w:t xml:space="preserve"> </w:t>
      </w:r>
      <w:hyperlink r:id="rId6" w:history="1">
        <w:r w:rsidR="006410F0" w:rsidRPr="00E32D0E">
          <w:rPr>
            <w:rStyle w:val="Hyperlink"/>
            <w:rFonts w:cs="Arial-ItalicMT"/>
            <w:i/>
            <w:iCs/>
            <w:sz w:val="28"/>
            <w:szCs w:val="28"/>
          </w:rPr>
          <w:t>http://www.nbp.org/ic/nbp/aboutus/ourmission.html</w:t>
        </w:r>
      </w:hyperlink>
    </w:p>
    <w:p w:rsidR="006410F0" w:rsidRPr="006410F0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 w:rsidRPr="001D258B">
        <w:rPr>
          <w:rFonts w:cs="ArialMT"/>
          <w:sz w:val="28"/>
          <w:szCs w:val="28"/>
        </w:rPr>
        <w:t>For the next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two generations,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however, access to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most newspapers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was virtually nonexistent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apart from fixed-time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programs available on some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radio reading services for the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blind community. Then in 1990,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Telephone Computer Systems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 w:rsidRPr="001D258B">
        <w:rPr>
          <w:rFonts w:cs="ArialMT"/>
          <w:sz w:val="28"/>
          <w:szCs w:val="28"/>
        </w:rPr>
        <w:t>Inc. began transmitting the “St.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Paul Pioneer Press” and the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“Minneapolis Star Tribune” by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telephone to blind subscribers,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who paid $6 a month for the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service. This technology, converting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printed articles into files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read aloud on the phone with a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computer voice, spread to the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National Federation of the Blind,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which began a national program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in 1995 called NFB </w:t>
      </w:r>
      <w:proofErr w:type="spellStart"/>
      <w:r w:rsidRPr="001D258B">
        <w:rPr>
          <w:rFonts w:cs="ArialMT"/>
          <w:sz w:val="28"/>
          <w:szCs w:val="28"/>
        </w:rPr>
        <w:t>Newsline</w:t>
      </w:r>
      <w:proofErr w:type="spellEnd"/>
      <w:r w:rsidRPr="001D258B">
        <w:rPr>
          <w:rFonts w:cs="ArialMT"/>
          <w:sz w:val="28"/>
          <w:szCs w:val="28"/>
        </w:rPr>
        <w:t>.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Today this service offers </w:t>
      </w:r>
      <w:r w:rsidRPr="001D258B">
        <w:rPr>
          <w:rFonts w:cs="ArialMT"/>
          <w:sz w:val="28"/>
          <w:szCs w:val="28"/>
        </w:rPr>
        <w:lastRenderedPageBreak/>
        <w:t>about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350 local and national newspapers,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including several in Spanish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a dozen international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newspapers in English. Nearly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forty magazines with focus on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the</w:t>
      </w:r>
      <w:proofErr w:type="gramEnd"/>
      <w:r w:rsidRPr="001D258B">
        <w:rPr>
          <w:rFonts w:cs="ArialMT"/>
          <w:sz w:val="28"/>
          <w:szCs w:val="28"/>
        </w:rPr>
        <w:t xml:space="preserve"> Arts, Science, Health and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Fitness, Pop Culture and National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International news are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also available, and the service is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still growing to include </w:t>
      </w:r>
      <w:proofErr w:type="spellStart"/>
      <w:r w:rsidRPr="001D258B">
        <w:rPr>
          <w:rFonts w:cs="ArialMT"/>
          <w:sz w:val="28"/>
          <w:szCs w:val="28"/>
        </w:rPr>
        <w:t>disabilityspecific</w:t>
      </w:r>
      <w:proofErr w:type="spellEnd"/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resources</w:t>
      </w:r>
      <w:proofErr w:type="gramEnd"/>
      <w:r w:rsidRPr="001D258B">
        <w:rPr>
          <w:rFonts w:cs="ArialMT"/>
          <w:sz w:val="28"/>
          <w:szCs w:val="28"/>
        </w:rPr>
        <w:t>. As of 2011,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weather alerts and a job search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function have been available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through CareerBuilder. With a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few key strokes, readers can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have any article or job directly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emailed for later reference. Using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 touchtone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phone or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smart phone, a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subscriber can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choose the current</w:t>
      </w:r>
      <w:r w:rsidR="006410F0">
        <w:rPr>
          <w:rFonts w:cs="ArialMT"/>
          <w:sz w:val="28"/>
          <w:szCs w:val="28"/>
        </w:rPr>
        <w:t xml:space="preserve"> </w:t>
      </w:r>
      <w:proofErr w:type="spellStart"/>
      <w:proofErr w:type="gramStart"/>
      <w:r w:rsidRPr="001D258B">
        <w:rPr>
          <w:rFonts w:cs="ArialMT"/>
          <w:sz w:val="28"/>
          <w:szCs w:val="28"/>
        </w:rPr>
        <w:t>day’s</w:t>
      </w:r>
      <w:proofErr w:type="spellEnd"/>
      <w:proofErr w:type="gramEnd"/>
      <w:r w:rsidRPr="001D258B">
        <w:rPr>
          <w:rFonts w:cs="ArialMT"/>
          <w:sz w:val="28"/>
          <w:szCs w:val="28"/>
        </w:rPr>
        <w:t>, the previous day’s,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the previous Sunday’s issue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of any newspaper in the service.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 intuitive menu system allows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users to choose which newspaper,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section, and article to read.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 w:rsidRPr="001D258B">
        <w:rPr>
          <w:rFonts w:cs="ArialMT"/>
          <w:sz w:val="28"/>
          <w:szCs w:val="28"/>
        </w:rPr>
        <w:t>This menu also allows for changing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 speed and voice settings,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spelling words, or searching for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 particular word or subject. Victor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Reader Stream users also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received</w:t>
      </w:r>
      <w:proofErr w:type="gramEnd"/>
      <w:r w:rsidRPr="001D258B">
        <w:rPr>
          <w:rFonts w:cs="ArialMT"/>
          <w:sz w:val="28"/>
          <w:szCs w:val="28"/>
        </w:rPr>
        <w:t xml:space="preserve"> access to a free app for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accessing </w:t>
      </w:r>
      <w:proofErr w:type="spellStart"/>
      <w:r w:rsidRPr="001D258B">
        <w:rPr>
          <w:rFonts w:cs="ArialMT"/>
          <w:sz w:val="28"/>
          <w:szCs w:val="28"/>
        </w:rPr>
        <w:t>Newsline</w:t>
      </w:r>
      <w:proofErr w:type="spellEnd"/>
      <w:r w:rsidRPr="001D258B">
        <w:rPr>
          <w:rFonts w:cs="ArialMT"/>
          <w:sz w:val="28"/>
          <w:szCs w:val="28"/>
        </w:rPr>
        <w:t xml:space="preserve"> wireless.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Those interested in this service</w:t>
      </w:r>
      <w:r w:rsidR="006410F0">
        <w:rPr>
          <w:rFonts w:cs="ArialMT"/>
          <w:sz w:val="28"/>
          <w:szCs w:val="28"/>
        </w:rPr>
        <w:t xml:space="preserve"> </w:t>
      </w:r>
      <w:proofErr w:type="gramStart"/>
      <w:r w:rsidRPr="001D258B">
        <w:rPr>
          <w:rFonts w:cs="ArialMT"/>
          <w:sz w:val="28"/>
          <w:szCs w:val="28"/>
        </w:rPr>
        <w:t>who</w:t>
      </w:r>
      <w:proofErr w:type="gramEnd"/>
      <w:r w:rsidRPr="001D258B">
        <w:rPr>
          <w:rFonts w:cs="ArialMT"/>
          <w:sz w:val="28"/>
          <w:szCs w:val="28"/>
        </w:rPr>
        <w:t xml:space="preserve"> are already qualified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with National Library Services</w:t>
      </w:r>
      <w:r w:rsidR="006410F0">
        <w:rPr>
          <w:rFonts w:cs="ArialMT"/>
          <w:sz w:val="28"/>
          <w:szCs w:val="28"/>
        </w:rPr>
        <w:t xml:space="preserve"> can be automatically </w:t>
      </w:r>
      <w:r w:rsidRPr="001D258B">
        <w:rPr>
          <w:rFonts w:cs="ArialMT"/>
          <w:sz w:val="28"/>
          <w:szCs w:val="28"/>
        </w:rPr>
        <w:t>enrolled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as subscribers by registering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at </w:t>
      </w:r>
      <w:hyperlink r:id="rId7" w:history="1">
        <w:r w:rsidR="006410F0" w:rsidRPr="00E32D0E">
          <w:rPr>
            <w:rStyle w:val="Hyperlink"/>
            <w:rFonts w:cs="ArialMT"/>
            <w:sz w:val="28"/>
            <w:szCs w:val="28"/>
          </w:rPr>
          <w:t>https://www.nfbnewsline.net/Nl2/NL2NewUserReqInput.jsp</w:t>
        </w:r>
      </w:hyperlink>
    </w:p>
    <w:p w:rsidR="006410F0" w:rsidRPr="001D258B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 w:rsidRPr="001D258B">
        <w:rPr>
          <w:rFonts w:cs="ArialMT"/>
          <w:sz w:val="28"/>
          <w:szCs w:val="28"/>
        </w:rPr>
        <w:t>After registration is processed,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readers will receive a letter containing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 personal activation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code and instructions.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Currently NFB </w:t>
      </w:r>
      <w:proofErr w:type="spellStart"/>
      <w:r w:rsidRPr="001D258B">
        <w:rPr>
          <w:rFonts w:cs="ArialMT"/>
          <w:sz w:val="28"/>
          <w:szCs w:val="28"/>
        </w:rPr>
        <w:t>Newsline</w:t>
      </w:r>
      <w:proofErr w:type="spellEnd"/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has about 3,000 readers in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Ohio. Readers may visit NFB</w:t>
      </w:r>
      <w:r w:rsidR="006410F0">
        <w:rPr>
          <w:rFonts w:cs="ArialMT"/>
          <w:sz w:val="28"/>
          <w:szCs w:val="28"/>
        </w:rPr>
        <w:t xml:space="preserve"> </w:t>
      </w:r>
      <w:proofErr w:type="spellStart"/>
      <w:r w:rsidRPr="001D258B">
        <w:rPr>
          <w:rFonts w:cs="ArialMT"/>
          <w:sz w:val="28"/>
          <w:szCs w:val="28"/>
        </w:rPr>
        <w:t>Newsline’s</w:t>
      </w:r>
      <w:proofErr w:type="spellEnd"/>
      <w:r w:rsidRPr="001D258B">
        <w:rPr>
          <w:rFonts w:cs="ArialMT"/>
          <w:sz w:val="28"/>
          <w:szCs w:val="28"/>
        </w:rPr>
        <w:t xml:space="preserve"> website to begin</w:t>
      </w:r>
      <w:r w:rsidR="006410F0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electronic registration.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-Bold"/>
          <w:b/>
          <w:bCs/>
          <w:color w:val="00528D"/>
          <w:sz w:val="28"/>
          <w:szCs w:val="28"/>
        </w:rPr>
      </w:pPr>
      <w:r w:rsidRPr="001D258B">
        <w:rPr>
          <w:rFonts w:cs="CenturyGothic-Bold"/>
          <w:b/>
          <w:bCs/>
          <w:color w:val="00528D"/>
          <w:sz w:val="28"/>
          <w:szCs w:val="28"/>
        </w:rPr>
        <w:t>White Cane Law of Ohio:</w:t>
      </w:r>
      <w:r w:rsidR="006410F0">
        <w:rPr>
          <w:rFonts w:cs="CenturyGothic-Bold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CenturyGothic-Bold"/>
          <w:b/>
          <w:bCs/>
          <w:color w:val="00528D"/>
          <w:sz w:val="28"/>
          <w:szCs w:val="28"/>
        </w:rPr>
        <w:t>4511.47 Right-of-way of blind person.</w:t>
      </w:r>
    </w:p>
    <w:p w:rsidR="006410F0" w:rsidRPr="001D258B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-Bold"/>
          <w:b/>
          <w:bCs/>
          <w:color w:val="00528D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(A) As used in this section “blind person”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or “blind pedestrian” means a person having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not more than 20/200 visual acuity in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the better eye with correcting lenses or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visual acuity greater than 20/200 but with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a limitation in the fields of vision such that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the widest diameter of the visual field subtends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an angle no greater than twenty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degrees. The driver of every vehicle shall</w:t>
      </w:r>
      <w:r w:rsidRPr="001D258B">
        <w:rPr>
          <w:rFonts w:cs="ErasITC-Bold"/>
          <w:b/>
          <w:bCs/>
          <w:color w:val="FFFFFF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yield the right of way to every blind pedestrian guided by a guide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dog, or carrying a cane which is predominantly white or metallic in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color, with or without a red tip.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(B) No person, other than a blind person, while on any public highway,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street, alley, or other public thoroughfare shall carry a white or metallic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cane with or without a red tip.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(C) Except as otherwise provided in this division, whoever violates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this section is guilty of a minor misdemeanor. If, within one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year of the offense, the offender previously has been convicted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of or pleaded guilty to one predicate motor vehicle or traffic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offense, whoever violates this section is guilty of a misdemeanor of the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proofErr w:type="gramStart"/>
      <w:r w:rsidRPr="001D258B">
        <w:rPr>
          <w:rFonts w:cs="CenturyGothic"/>
          <w:color w:val="000000"/>
          <w:sz w:val="28"/>
          <w:szCs w:val="28"/>
        </w:rPr>
        <w:lastRenderedPageBreak/>
        <w:t>fourth</w:t>
      </w:r>
      <w:proofErr w:type="gramEnd"/>
      <w:r w:rsidRPr="001D258B">
        <w:rPr>
          <w:rFonts w:cs="CenturyGothic"/>
          <w:color w:val="000000"/>
          <w:sz w:val="28"/>
          <w:szCs w:val="28"/>
        </w:rPr>
        <w:t xml:space="preserve"> degree. If, within one year of the offense, the offender previously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has been convicted of two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or more predicate motor vehicle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or traffic offenses, whoever violates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this section is guilty of a misdemeanor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of the third degree.</w:t>
      </w:r>
    </w:p>
    <w:p w:rsidR="006410F0" w:rsidRPr="001D258B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528D"/>
          <w:sz w:val="28"/>
          <w:szCs w:val="28"/>
        </w:rPr>
      </w:pPr>
      <w:r w:rsidRPr="001D258B">
        <w:rPr>
          <w:rFonts w:cs="CenturyGothic"/>
          <w:color w:val="00528D"/>
          <w:sz w:val="28"/>
          <w:szCs w:val="28"/>
        </w:rPr>
        <w:t>Did you know</w:t>
      </w:r>
      <w:r w:rsidR="006410F0">
        <w:rPr>
          <w:rFonts w:cs="CenturyGothic"/>
          <w:color w:val="00528D"/>
          <w:sz w:val="28"/>
          <w:szCs w:val="28"/>
        </w:rPr>
        <w:t xml:space="preserve"> </w:t>
      </w:r>
      <w:r w:rsidRPr="001D258B">
        <w:rPr>
          <w:rFonts w:cs="CenturyGothic"/>
          <w:color w:val="00528D"/>
          <w:sz w:val="28"/>
          <w:szCs w:val="28"/>
        </w:rPr>
        <w:t>October 15th is</w:t>
      </w:r>
      <w:r w:rsidR="006410F0">
        <w:rPr>
          <w:rFonts w:cs="CenturyGothic"/>
          <w:color w:val="00528D"/>
          <w:sz w:val="28"/>
          <w:szCs w:val="28"/>
        </w:rPr>
        <w:t xml:space="preserve"> </w:t>
      </w:r>
      <w:r w:rsidRPr="001D258B">
        <w:rPr>
          <w:rFonts w:cs="CenturyGothic-Bold"/>
          <w:b/>
          <w:bCs/>
          <w:color w:val="00528D"/>
          <w:sz w:val="28"/>
          <w:szCs w:val="28"/>
        </w:rPr>
        <w:t>National White</w:t>
      </w:r>
      <w:r w:rsidR="006410F0">
        <w:rPr>
          <w:rFonts w:cs="CenturyGothic"/>
          <w:color w:val="00528D"/>
          <w:sz w:val="28"/>
          <w:szCs w:val="28"/>
        </w:rPr>
        <w:t xml:space="preserve"> </w:t>
      </w:r>
      <w:r w:rsidRPr="001D258B">
        <w:rPr>
          <w:rFonts w:cs="CenturyGothic-Bold"/>
          <w:b/>
          <w:bCs/>
          <w:color w:val="00528D"/>
          <w:sz w:val="28"/>
          <w:szCs w:val="28"/>
        </w:rPr>
        <w:t>Cane Safety Day</w:t>
      </w:r>
      <w:r w:rsidRPr="001D258B">
        <w:rPr>
          <w:rFonts w:cs="CenturyGothic"/>
          <w:color w:val="00528D"/>
          <w:sz w:val="28"/>
          <w:szCs w:val="28"/>
        </w:rPr>
        <w:t>?</w:t>
      </w:r>
    </w:p>
    <w:p w:rsidR="006410F0" w:rsidRPr="001D258B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528D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528D"/>
          <w:sz w:val="28"/>
          <w:szCs w:val="28"/>
        </w:rPr>
      </w:pPr>
      <w:r w:rsidRPr="001D258B">
        <w:rPr>
          <w:rFonts w:cs="CenturyGothic"/>
          <w:color w:val="00528D"/>
          <w:sz w:val="28"/>
          <w:szCs w:val="28"/>
        </w:rPr>
        <w:t>It is celebrated</w:t>
      </w:r>
      <w:r w:rsidR="006410F0">
        <w:rPr>
          <w:rFonts w:cs="CenturyGothic"/>
          <w:color w:val="00528D"/>
          <w:sz w:val="28"/>
          <w:szCs w:val="28"/>
        </w:rPr>
        <w:t xml:space="preserve"> </w:t>
      </w:r>
      <w:r w:rsidRPr="001D258B">
        <w:rPr>
          <w:rFonts w:cs="CenturyGothic"/>
          <w:color w:val="00528D"/>
          <w:sz w:val="28"/>
          <w:szCs w:val="28"/>
        </w:rPr>
        <w:t>to remind people</w:t>
      </w:r>
      <w:r w:rsidR="006410F0">
        <w:rPr>
          <w:rFonts w:cs="CenturyGothic"/>
          <w:color w:val="00528D"/>
          <w:sz w:val="28"/>
          <w:szCs w:val="28"/>
        </w:rPr>
        <w:t xml:space="preserve"> </w:t>
      </w:r>
      <w:r w:rsidRPr="001D258B">
        <w:rPr>
          <w:rFonts w:cs="CenturyGothic"/>
          <w:color w:val="00528D"/>
          <w:sz w:val="28"/>
          <w:szCs w:val="28"/>
        </w:rPr>
        <w:t>about the abilities,</w:t>
      </w:r>
      <w:r w:rsidR="006410F0">
        <w:rPr>
          <w:rFonts w:cs="CenturyGothic"/>
          <w:color w:val="00528D"/>
          <w:sz w:val="28"/>
          <w:szCs w:val="28"/>
        </w:rPr>
        <w:t xml:space="preserve"> </w:t>
      </w:r>
      <w:r w:rsidRPr="001D258B">
        <w:rPr>
          <w:rFonts w:cs="CenturyGothic"/>
          <w:color w:val="00528D"/>
          <w:sz w:val="28"/>
          <w:szCs w:val="28"/>
        </w:rPr>
        <w:t>rights, and responsibilities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528D"/>
          <w:sz w:val="28"/>
          <w:szCs w:val="28"/>
        </w:rPr>
      </w:pPr>
      <w:proofErr w:type="gramStart"/>
      <w:r w:rsidRPr="001D258B">
        <w:rPr>
          <w:rFonts w:cs="CenturyGothic"/>
          <w:color w:val="00528D"/>
          <w:sz w:val="28"/>
          <w:szCs w:val="28"/>
        </w:rPr>
        <w:t>of</w:t>
      </w:r>
      <w:proofErr w:type="gramEnd"/>
      <w:r w:rsidRPr="001D258B">
        <w:rPr>
          <w:rFonts w:cs="CenturyGothic"/>
          <w:color w:val="00528D"/>
          <w:sz w:val="28"/>
          <w:szCs w:val="28"/>
        </w:rPr>
        <w:t xml:space="preserve"> the</w:t>
      </w:r>
      <w:r w:rsidR="006410F0">
        <w:rPr>
          <w:rFonts w:cs="CenturyGothic"/>
          <w:color w:val="00528D"/>
          <w:sz w:val="28"/>
          <w:szCs w:val="28"/>
        </w:rPr>
        <w:t xml:space="preserve"> </w:t>
      </w:r>
      <w:r w:rsidRPr="001D258B">
        <w:rPr>
          <w:rFonts w:cs="CenturyGothic"/>
          <w:color w:val="00528D"/>
          <w:sz w:val="28"/>
          <w:szCs w:val="28"/>
        </w:rPr>
        <w:t>blind.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528D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A</w:t>
      </w:r>
      <w:r w:rsidR="006410F0">
        <w:rPr>
          <w:rFonts w:cs="CenturyGothic"/>
          <w:color w:val="000000"/>
          <w:sz w:val="28"/>
          <w:szCs w:val="28"/>
        </w:rPr>
        <w:t>merican Council for the Blind Ohio</w:t>
      </w:r>
      <w:r w:rsidRPr="001D258B">
        <w:rPr>
          <w:rFonts w:cs="CenturyGothic"/>
          <w:color w:val="000000"/>
          <w:sz w:val="28"/>
          <w:szCs w:val="28"/>
        </w:rPr>
        <w:t xml:space="preserve"> is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heavily committed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to advocacy on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the local, state, and federal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levels for greater understanding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of the needs and aspirations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of blind and visually impaired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people. We direct our efforts and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proofErr w:type="gramStart"/>
      <w:r w:rsidRPr="001D258B">
        <w:rPr>
          <w:rFonts w:cs="CenturyGothic"/>
          <w:color w:val="000000"/>
          <w:sz w:val="28"/>
          <w:szCs w:val="28"/>
        </w:rPr>
        <w:t>advocacy</w:t>
      </w:r>
      <w:proofErr w:type="gramEnd"/>
      <w:r w:rsidRPr="001D258B">
        <w:rPr>
          <w:rFonts w:cs="CenturyGothic"/>
          <w:color w:val="000000"/>
          <w:sz w:val="28"/>
          <w:szCs w:val="28"/>
        </w:rPr>
        <w:t xml:space="preserve"> toward education, information,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legislation, and other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activities designed to enhance the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life styles of people who are blind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or visually impaired. Our members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include both persons who are blind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and visually impaired, and people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proofErr w:type="gramStart"/>
      <w:r w:rsidRPr="001D258B">
        <w:rPr>
          <w:rFonts w:cs="CenturyGothic"/>
          <w:color w:val="000000"/>
          <w:sz w:val="28"/>
          <w:szCs w:val="28"/>
        </w:rPr>
        <w:t>who</w:t>
      </w:r>
      <w:proofErr w:type="gramEnd"/>
      <w:r w:rsidRPr="001D258B">
        <w:rPr>
          <w:rFonts w:cs="CenturyGothic"/>
          <w:color w:val="000000"/>
          <w:sz w:val="28"/>
          <w:szCs w:val="28"/>
        </w:rPr>
        <w:t xml:space="preserve"> are fully sighted, all working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together to achieve our goals. Visit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 xml:space="preserve">us online at </w:t>
      </w:r>
      <w:hyperlink r:id="rId8" w:history="1">
        <w:r w:rsidR="006410F0" w:rsidRPr="00E32D0E">
          <w:rPr>
            <w:rStyle w:val="Hyperlink"/>
            <w:rFonts w:cs="CenturyGothic"/>
            <w:sz w:val="28"/>
            <w:szCs w:val="28"/>
          </w:rPr>
          <w:t>www.acbohio.org</w:t>
        </w:r>
      </w:hyperlink>
    </w:p>
    <w:p w:rsidR="006410F0" w:rsidRPr="001D258B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Pilot Dogs Inc.</w:t>
      </w:r>
      <w:r w:rsidR="006410F0">
        <w:rPr>
          <w:rFonts w:cs="ErasITC-Bold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00528D"/>
          <w:sz w:val="28"/>
          <w:szCs w:val="28"/>
        </w:rPr>
        <w:t>Guide Dog Training</w:t>
      </w:r>
      <w:r w:rsidR="006410F0">
        <w:rPr>
          <w:rFonts w:cs="ErasITC-Bold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00528D"/>
          <w:sz w:val="28"/>
          <w:szCs w:val="28"/>
        </w:rPr>
        <w:t>Program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Phase 1:</w:t>
      </w:r>
      <w:r w:rsidR="006410F0">
        <w:rPr>
          <w:rFonts w:cs="ErasITC-Bold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00528D"/>
          <w:sz w:val="28"/>
          <w:szCs w:val="28"/>
        </w:rPr>
        <w:t xml:space="preserve">Puppy </w:t>
      </w:r>
      <w:proofErr w:type="gramStart"/>
      <w:r w:rsidRPr="001D258B">
        <w:rPr>
          <w:rFonts w:cs="ErasITC-Bold"/>
          <w:b/>
          <w:bCs/>
          <w:color w:val="00528D"/>
          <w:sz w:val="28"/>
          <w:szCs w:val="28"/>
        </w:rPr>
        <w:t>Raising</w:t>
      </w:r>
      <w:proofErr w:type="gramEnd"/>
    </w:p>
    <w:p w:rsidR="006410F0" w:rsidRPr="001D258B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At 7-12 weeks, a puppy is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placed in a foster home to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be raised for one year. We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proofErr w:type="gramStart"/>
      <w:r w:rsidRPr="001D258B">
        <w:rPr>
          <w:rFonts w:cs="CenturyGothic"/>
          <w:color w:val="000000"/>
          <w:sz w:val="28"/>
          <w:szCs w:val="28"/>
        </w:rPr>
        <w:t>do</w:t>
      </w:r>
      <w:proofErr w:type="gramEnd"/>
      <w:r w:rsidRPr="001D258B">
        <w:rPr>
          <w:rFonts w:cs="CenturyGothic"/>
          <w:color w:val="000000"/>
          <w:sz w:val="28"/>
          <w:szCs w:val="28"/>
        </w:rPr>
        <w:t xml:space="preserve"> this because we have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found that home-raised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dogs make better adjustments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proofErr w:type="gramStart"/>
      <w:r w:rsidRPr="001D258B">
        <w:rPr>
          <w:rFonts w:cs="CenturyGothic"/>
          <w:color w:val="000000"/>
          <w:sz w:val="28"/>
          <w:szCs w:val="28"/>
        </w:rPr>
        <w:t>as</w:t>
      </w:r>
      <w:proofErr w:type="gramEnd"/>
      <w:r w:rsidRPr="001D258B">
        <w:rPr>
          <w:rFonts w:cs="CenturyGothic"/>
          <w:color w:val="000000"/>
          <w:sz w:val="28"/>
          <w:szCs w:val="28"/>
        </w:rPr>
        <w:t xml:space="preserve"> guides than do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kennel raised dogs. We ask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that the Raiser teach the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pup basic obedience (potty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training, manners, etc.),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as well as take them to an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obedience course when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they are between 4 and 5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months old. One of the most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important responsibilities of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the Raiser is to socialize the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pups as much as possible;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which means exposing them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to traffic, other animals and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people, etc.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Upon the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dog’s graduation,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Pilot Dogs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sends a picture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of the dog with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its new master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(the blind individual)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to the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Puppy Raiser,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showing the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completion of the project.</w:t>
      </w:r>
    </w:p>
    <w:p w:rsidR="006410F0" w:rsidRPr="001D258B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</w:p>
    <w:p w:rsidR="006410F0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Phase 2:</w:t>
      </w:r>
      <w:r w:rsidR="006410F0">
        <w:rPr>
          <w:rFonts w:cs="ErasITC-Bold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00528D"/>
          <w:sz w:val="28"/>
          <w:szCs w:val="28"/>
        </w:rPr>
        <w:t>Formal Training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Once the dog is returned to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Pilot Dogs by the Puppy Raiser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at 12-14 months, it begins formal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training with our professional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Trainers/Instructors. This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training typically lasts about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5 months. As the dogs advance,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training schedules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lastRenderedPageBreak/>
        <w:t>are changed so that the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dogs begin training in the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streets of Columbus where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they learn how to navigate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buses, revolving doors,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escalators, elevators, and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all other conditions the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blind may encounter once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returned home with their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Pilot Dogs.</w:t>
      </w:r>
    </w:p>
    <w:p w:rsidR="006410F0" w:rsidRPr="001D258B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6410F0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Phase 3: Training</w:t>
      </w:r>
      <w:r w:rsidR="006410F0">
        <w:rPr>
          <w:rFonts w:cs="ErasITC-Bold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00528D"/>
          <w:sz w:val="28"/>
          <w:szCs w:val="28"/>
        </w:rPr>
        <w:t>the Team</w:t>
      </w:r>
    </w:p>
    <w:p w:rsidR="006410F0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When the blind student arrives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start their 4 week Training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Program, they immediately begin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take care of their dog. This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usually begins with the new master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bathing the dog. This bathing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process is the preliminary lesson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 the student in the dog’s care.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Simple, short walks are taken at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first, always in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company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of our professional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Trainers/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Instructors.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walks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obstacles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become increasingly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difficult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over the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4 weeks. Eventually, the dog and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master find their way about our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largest department stores, on and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off buses, and across our busiest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thorough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fares by themselves.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 more information call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(614) 221-6367, or email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hyperlink r:id="rId9" w:history="1">
        <w:r w:rsidR="006410F0" w:rsidRPr="00E32D0E">
          <w:rPr>
            <w:rStyle w:val="Hyperlink"/>
            <w:rFonts w:cs="ArialMT"/>
            <w:sz w:val="28"/>
            <w:szCs w:val="28"/>
          </w:rPr>
          <w:t>kwalker@pilotdogs.org</w:t>
        </w:r>
      </w:hyperlink>
      <w:r w:rsidR="006410F0">
        <w:rPr>
          <w:rFonts w:cs="ArialMT"/>
          <w:color w:val="000000"/>
          <w:sz w:val="28"/>
          <w:szCs w:val="28"/>
        </w:rPr>
        <w:t xml:space="preserve"> or visit our website at </w:t>
      </w:r>
      <w:hyperlink r:id="rId10" w:history="1">
        <w:r w:rsidR="006410F0" w:rsidRPr="00E32D0E">
          <w:rPr>
            <w:rStyle w:val="Hyperlink"/>
            <w:rFonts w:cs="Arial-BoldMT"/>
            <w:b/>
            <w:bCs/>
            <w:sz w:val="28"/>
            <w:szCs w:val="28"/>
          </w:rPr>
          <w:t>www.pilotdogs.org</w:t>
        </w:r>
      </w:hyperlink>
    </w:p>
    <w:p w:rsidR="00266398" w:rsidRPr="006410F0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spellStart"/>
      <w:proofErr w:type="gramStart"/>
      <w:r w:rsidRPr="001D258B">
        <w:rPr>
          <w:rFonts w:cs="CenturyGothic"/>
          <w:color w:val="FFFFFF"/>
          <w:sz w:val="28"/>
          <w:szCs w:val="28"/>
        </w:rPr>
        <w:t>pring</w:t>
      </w:r>
      <w:proofErr w:type="spellEnd"/>
      <w:proofErr w:type="gramEnd"/>
      <w:r w:rsidRPr="001D258B">
        <w:rPr>
          <w:rFonts w:cs="CenturyGothic"/>
          <w:color w:val="FFFFFF"/>
          <w:sz w:val="28"/>
          <w:szCs w:val="28"/>
        </w:rPr>
        <w:t xml:space="preserve"> 2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FFFFFF"/>
          <w:sz w:val="28"/>
          <w:szCs w:val="28"/>
        </w:rPr>
      </w:pPr>
    </w:p>
    <w:p w:rsidR="006410F0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EA272B"/>
          <w:sz w:val="28"/>
          <w:szCs w:val="28"/>
        </w:rPr>
        <w:t>Our Stories...</w:t>
      </w:r>
      <w:r w:rsidR="006410F0">
        <w:rPr>
          <w:rFonts w:cs="ErasITC-Bold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CenturyGothic-Bold"/>
          <w:b/>
          <w:bCs/>
          <w:color w:val="00528D"/>
          <w:sz w:val="28"/>
          <w:szCs w:val="28"/>
        </w:rPr>
        <w:t xml:space="preserve">Betty </w:t>
      </w:r>
      <w:proofErr w:type="spellStart"/>
      <w:r w:rsidRPr="001D258B">
        <w:rPr>
          <w:rFonts w:cs="CenturyGothic-Bold"/>
          <w:b/>
          <w:bCs/>
          <w:color w:val="00528D"/>
          <w:sz w:val="28"/>
          <w:szCs w:val="28"/>
        </w:rPr>
        <w:t>Kasubski</w:t>
      </w:r>
      <w:proofErr w:type="spellEnd"/>
    </w:p>
    <w:p w:rsidR="006410F0" w:rsidRPr="006410F0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-Bold"/>
          <w:b/>
          <w:bCs/>
          <w:color w:val="00528D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 xml:space="preserve">My name is Betty </w:t>
      </w:r>
      <w:proofErr w:type="spellStart"/>
      <w:r w:rsidRPr="001D258B">
        <w:rPr>
          <w:rFonts w:cs="ArialMT"/>
          <w:color w:val="000000"/>
          <w:sz w:val="28"/>
          <w:szCs w:val="28"/>
        </w:rPr>
        <w:t>Kasubski</w:t>
      </w:r>
      <w:proofErr w:type="spellEnd"/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I am 62 years old and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 have a cat I love dearly and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his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name is Cloud. I have two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sisters and one brother and I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was the only one born premature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out of the bunch. A few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months after I was born my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parents started to notice I was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not playing with my toys. After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going through multiple tests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my parents found out that I was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100% blind in both eyes. The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tests determined that when I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was incubated, because I was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a </w:t>
      </w:r>
      <w:proofErr w:type="spellStart"/>
      <w:r w:rsidRPr="001D258B">
        <w:rPr>
          <w:rFonts w:cs="ArialMT"/>
          <w:color w:val="000000"/>
          <w:sz w:val="28"/>
          <w:szCs w:val="28"/>
        </w:rPr>
        <w:t>preme</w:t>
      </w:r>
      <w:proofErr w:type="spellEnd"/>
      <w:r w:rsidRPr="001D258B">
        <w:rPr>
          <w:rFonts w:cs="ArialMT"/>
          <w:color w:val="000000"/>
          <w:sz w:val="28"/>
          <w:szCs w:val="28"/>
        </w:rPr>
        <w:t>, I was given too much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oxygen which in turn has made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my optic nerve deteriorate and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created my blindness. I have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no control over my eyes and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they have become smaller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over the years. In the 1950’s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a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lot of children that happened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be born premature were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ending up with retina damage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they did not know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why. Since the doctors had no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idea back then on how much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oxygen a child could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have, some ended up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blind and I was one of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them</w:t>
      </w:r>
      <w:proofErr w:type="gramEnd"/>
      <w:r w:rsidRPr="001D258B">
        <w:rPr>
          <w:rFonts w:cs="ArialMT"/>
          <w:color w:val="000000"/>
          <w:sz w:val="28"/>
          <w:szCs w:val="28"/>
        </w:rPr>
        <w:t>.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 went to school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at Elmhurst Elementary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 Toledo, OH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until the 3rd grade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started at the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Ohio State School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 the Blind, in Columbus,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OH in 4</w:t>
      </w:r>
      <w:r w:rsidRPr="006410F0">
        <w:rPr>
          <w:rFonts w:cs="ArialMT"/>
          <w:color w:val="000000"/>
          <w:sz w:val="28"/>
          <w:szCs w:val="28"/>
          <w:vertAlign w:val="superscript"/>
        </w:rPr>
        <w:t>th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grade. I graduated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from OSSB in 1971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went to Detroit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get a certificate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 massage therapy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lived there for a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year. After I graduated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 came home to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Toledo and worked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at 21st Century as a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masseuse for 2 years.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 wanted to become a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medical </w:t>
      </w:r>
      <w:r w:rsidR="006410F0" w:rsidRPr="001D258B">
        <w:rPr>
          <w:rFonts w:cs="ArialMT"/>
          <w:color w:val="000000"/>
          <w:sz w:val="28"/>
          <w:szCs w:val="28"/>
        </w:rPr>
        <w:t>transcripts</w:t>
      </w:r>
      <w:r w:rsidRPr="001D258B">
        <w:rPr>
          <w:rFonts w:cs="ArialMT"/>
          <w:color w:val="000000"/>
          <w:sz w:val="28"/>
          <w:szCs w:val="28"/>
        </w:rPr>
        <w:t xml:space="preserve"> so I went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Talladega, AL for 9 months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came back to Toledo and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worked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at Riverside Hospital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 21 years until they offered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 buyout in 1996. Since then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 have volunteered with sexual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assault victims and making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calls for </w:t>
      </w:r>
      <w:r w:rsidRPr="001D258B">
        <w:rPr>
          <w:rFonts w:cs="ArialMT"/>
          <w:color w:val="000000"/>
          <w:sz w:val="28"/>
          <w:szCs w:val="28"/>
        </w:rPr>
        <w:lastRenderedPageBreak/>
        <w:t>Hospice. In 2003 my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dear friend Lois Eddy came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me and asked if I would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be interested in created a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blind ministry. She had heard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about a blind minister in St.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Louis that started one and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wanted to see if we could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do the same.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In May of 2003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the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Toledo Blind Outreach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was created. It is located at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St. Phillip Lutheran Church;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generally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we meet the first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Saturday of every month.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group started with 25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members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and has about 40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as of now and growing!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 feel great about creating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and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being a part of Toledo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Blind Outreach. I think this is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something that God has called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me to do. We have been</w:t>
      </w:r>
      <w:r w:rsidR="006410F0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blessed to have this group for </w:t>
      </w:r>
      <w:r w:rsidRPr="001D258B">
        <w:rPr>
          <w:rFonts w:cs="ArialMT"/>
          <w:sz w:val="28"/>
          <w:szCs w:val="28"/>
        </w:rPr>
        <w:t>over 12 years now.</w:t>
      </w:r>
    </w:p>
    <w:p w:rsidR="006410F0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</w:p>
    <w:p w:rsidR="006410F0" w:rsidRPr="006410F0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10 Tips to Prepare</w:t>
      </w:r>
      <w:r w:rsidR="006410F0">
        <w:rPr>
          <w:rFonts w:cs="ErasITC-Bold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00528D"/>
          <w:sz w:val="28"/>
          <w:szCs w:val="28"/>
        </w:rPr>
        <w:t>Your Child to Learn</w:t>
      </w:r>
      <w:r w:rsidR="006410F0">
        <w:rPr>
          <w:rFonts w:cs="ErasITC-Bold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00528D"/>
          <w:sz w:val="28"/>
          <w:szCs w:val="28"/>
        </w:rPr>
        <w:t>to Read Braille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A9C5D9"/>
          <w:sz w:val="28"/>
          <w:szCs w:val="28"/>
        </w:rPr>
      </w:pPr>
      <w:r w:rsidRPr="001D258B">
        <w:rPr>
          <w:rFonts w:cs="ErasITC-Bold"/>
          <w:b/>
          <w:bCs/>
          <w:color w:val="A9C5D9"/>
          <w:sz w:val="28"/>
          <w:szCs w:val="28"/>
        </w:rPr>
        <w:t>By Charlotte Cushman</w:t>
      </w:r>
      <w:r w:rsidR="006410F0">
        <w:rPr>
          <w:rFonts w:cs="ErasITC-Bold"/>
          <w:b/>
          <w:bCs/>
          <w:color w:val="A9C5D9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A9C5D9"/>
          <w:sz w:val="28"/>
          <w:szCs w:val="28"/>
        </w:rPr>
        <w:t>Literacy Tip Sheet</w:t>
      </w:r>
    </w:p>
    <w:p w:rsidR="006410F0" w:rsidRPr="001D258B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A9C5D9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528D"/>
          <w:sz w:val="28"/>
          <w:szCs w:val="28"/>
        </w:rPr>
      </w:pPr>
      <w:r w:rsidRPr="001D258B">
        <w:rPr>
          <w:rFonts w:cs="Arial-BoldMT"/>
          <w:b/>
          <w:bCs/>
          <w:color w:val="00528D"/>
          <w:sz w:val="28"/>
          <w:szCs w:val="28"/>
        </w:rPr>
        <w:t xml:space="preserve">1. </w:t>
      </w:r>
      <w:proofErr w:type="gramStart"/>
      <w:r w:rsidRPr="001D258B">
        <w:rPr>
          <w:rFonts w:cs="Arial-BoldMT"/>
          <w:b/>
          <w:bCs/>
          <w:color w:val="00528D"/>
          <w:sz w:val="28"/>
          <w:szCs w:val="28"/>
        </w:rPr>
        <w:t>Be</w:t>
      </w:r>
      <w:proofErr w:type="gramEnd"/>
      <w:r w:rsidRPr="001D258B">
        <w:rPr>
          <w:rFonts w:cs="Arial-BoldMT"/>
          <w:b/>
          <w:bCs/>
          <w:color w:val="00528D"/>
          <w:sz w:val="28"/>
          <w:szCs w:val="28"/>
        </w:rPr>
        <w:t xml:space="preserve"> sure that the child has LOTS of access to </w:t>
      </w:r>
      <w:r w:rsidR="006410F0">
        <w:rPr>
          <w:rFonts w:cs="Arial-BoldMT"/>
          <w:b/>
          <w:bCs/>
          <w:color w:val="00528D"/>
          <w:sz w:val="28"/>
          <w:szCs w:val="28"/>
        </w:rPr>
        <w:t xml:space="preserve">Braille </w:t>
      </w:r>
      <w:r w:rsidRPr="001D258B">
        <w:rPr>
          <w:rFonts w:cs="Arial-BoldMT"/>
          <w:b/>
          <w:bCs/>
          <w:color w:val="00528D"/>
          <w:sz w:val="28"/>
          <w:szCs w:val="28"/>
        </w:rPr>
        <w:t>EVERYWHERE!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528D"/>
          <w:sz w:val="28"/>
          <w:szCs w:val="28"/>
        </w:rPr>
      </w:pPr>
      <w:r w:rsidRPr="001D258B">
        <w:rPr>
          <w:rFonts w:cs="Arial-BoldMT"/>
          <w:b/>
          <w:bCs/>
          <w:color w:val="00528D"/>
          <w:sz w:val="28"/>
          <w:szCs w:val="28"/>
        </w:rPr>
        <w:t>2. Give the child lots of practice developing fine motor</w:t>
      </w:r>
      <w:r w:rsidR="006410F0">
        <w:rPr>
          <w:rFonts w:cs="Arial-BoldMT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Arial-BoldMT"/>
          <w:b/>
          <w:bCs/>
          <w:color w:val="00528D"/>
          <w:sz w:val="28"/>
          <w:szCs w:val="28"/>
        </w:rPr>
        <w:t xml:space="preserve">or </w:t>
      </w:r>
      <w:proofErr w:type="spellStart"/>
      <w:r w:rsidRPr="001D258B">
        <w:rPr>
          <w:rFonts w:cs="Arial-BoldMT"/>
          <w:b/>
          <w:bCs/>
          <w:color w:val="00528D"/>
          <w:sz w:val="28"/>
          <w:szCs w:val="28"/>
        </w:rPr>
        <w:t>handskills</w:t>
      </w:r>
      <w:proofErr w:type="spellEnd"/>
      <w:r w:rsidRPr="001D258B">
        <w:rPr>
          <w:rFonts w:cs="Arial-BoldMT"/>
          <w:b/>
          <w:bCs/>
          <w:color w:val="00528D"/>
          <w:sz w:val="28"/>
          <w:szCs w:val="28"/>
        </w:rPr>
        <w:t>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528D"/>
          <w:sz w:val="28"/>
          <w:szCs w:val="28"/>
        </w:rPr>
      </w:pPr>
      <w:r w:rsidRPr="001D258B">
        <w:rPr>
          <w:rFonts w:cs="Arial-BoldMT"/>
          <w:b/>
          <w:bCs/>
          <w:color w:val="00528D"/>
          <w:sz w:val="28"/>
          <w:szCs w:val="28"/>
        </w:rPr>
        <w:t>3. Have the child sort, match, and categorize items.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528D"/>
          <w:sz w:val="28"/>
          <w:szCs w:val="28"/>
        </w:rPr>
      </w:pPr>
      <w:r w:rsidRPr="001D258B">
        <w:rPr>
          <w:rFonts w:cs="Arial-BoldMT"/>
          <w:b/>
          <w:bCs/>
          <w:color w:val="00528D"/>
          <w:sz w:val="28"/>
          <w:szCs w:val="28"/>
        </w:rPr>
        <w:t>4. Give the child practice telling stories and</w:t>
      </w:r>
      <w:r w:rsidR="006410F0">
        <w:rPr>
          <w:rFonts w:cs="Arial-BoldMT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Arial-BoldMT"/>
          <w:b/>
          <w:bCs/>
          <w:color w:val="00528D"/>
          <w:sz w:val="28"/>
          <w:szCs w:val="28"/>
        </w:rPr>
        <w:t>sequencing events.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528D"/>
          <w:sz w:val="28"/>
          <w:szCs w:val="28"/>
        </w:rPr>
      </w:pPr>
      <w:proofErr w:type="gramStart"/>
      <w:r w:rsidRPr="001D258B">
        <w:rPr>
          <w:rFonts w:cs="Arial-BoldMT"/>
          <w:b/>
          <w:bCs/>
          <w:color w:val="00528D"/>
          <w:sz w:val="28"/>
          <w:szCs w:val="28"/>
        </w:rPr>
        <w:t>5. Familiarize the child with positional concepts,</w:t>
      </w:r>
      <w:r w:rsidR="006410F0">
        <w:rPr>
          <w:rFonts w:cs="Arial-BoldMT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Arial-BoldMT"/>
          <w:b/>
          <w:bCs/>
          <w:color w:val="00528D"/>
          <w:sz w:val="28"/>
          <w:szCs w:val="28"/>
        </w:rPr>
        <w:t>directionality and spatial orientation.</w:t>
      </w:r>
      <w:proofErr w:type="gramEnd"/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528D"/>
          <w:sz w:val="28"/>
          <w:szCs w:val="28"/>
        </w:rPr>
      </w:pPr>
      <w:r w:rsidRPr="001D258B">
        <w:rPr>
          <w:rFonts w:cs="Arial-BoldMT"/>
          <w:b/>
          <w:bCs/>
          <w:color w:val="00528D"/>
          <w:sz w:val="28"/>
          <w:szCs w:val="28"/>
        </w:rPr>
        <w:t>6. Practice counting.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528D"/>
          <w:sz w:val="28"/>
          <w:szCs w:val="28"/>
        </w:rPr>
      </w:pPr>
      <w:r w:rsidRPr="001D258B">
        <w:rPr>
          <w:rFonts w:cs="Arial-BoldMT"/>
          <w:b/>
          <w:bCs/>
          <w:color w:val="00528D"/>
          <w:sz w:val="28"/>
          <w:szCs w:val="28"/>
        </w:rPr>
        <w:t>7. Provide opportunities to increase tactile</w:t>
      </w:r>
      <w:r w:rsidR="006410F0">
        <w:rPr>
          <w:rFonts w:cs="Arial-BoldMT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Arial-BoldMT"/>
          <w:b/>
          <w:bCs/>
          <w:color w:val="00528D"/>
          <w:sz w:val="28"/>
          <w:szCs w:val="28"/>
        </w:rPr>
        <w:t>discrimination.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528D"/>
          <w:sz w:val="28"/>
          <w:szCs w:val="28"/>
        </w:rPr>
      </w:pPr>
      <w:r w:rsidRPr="001D258B">
        <w:rPr>
          <w:rFonts w:cs="Arial-BoldMT"/>
          <w:b/>
          <w:bCs/>
          <w:color w:val="00528D"/>
          <w:sz w:val="28"/>
          <w:szCs w:val="28"/>
        </w:rPr>
        <w:t>8. Create experience stories.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528D"/>
          <w:sz w:val="28"/>
          <w:szCs w:val="28"/>
        </w:rPr>
      </w:pPr>
      <w:r w:rsidRPr="001D258B">
        <w:rPr>
          <w:rFonts w:cs="Arial-BoldMT"/>
          <w:b/>
          <w:bCs/>
          <w:color w:val="00528D"/>
          <w:sz w:val="28"/>
          <w:szCs w:val="28"/>
        </w:rPr>
        <w:t>9. Encourage the child to</w:t>
      </w:r>
      <w:r w:rsidR="006410F0">
        <w:rPr>
          <w:rFonts w:cs="Arial-BoldMT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Arial-BoldMT"/>
          <w:b/>
          <w:bCs/>
          <w:color w:val="00528D"/>
          <w:sz w:val="28"/>
          <w:szCs w:val="28"/>
        </w:rPr>
        <w:t>“scribble” on the braillewriter.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528D"/>
          <w:sz w:val="28"/>
          <w:szCs w:val="28"/>
        </w:rPr>
      </w:pPr>
      <w:r w:rsidRPr="001D258B">
        <w:rPr>
          <w:rFonts w:cs="Arial-BoldMT"/>
          <w:b/>
          <w:bCs/>
          <w:color w:val="00528D"/>
          <w:sz w:val="28"/>
          <w:szCs w:val="28"/>
        </w:rPr>
        <w:t>10. Read every day!</w:t>
      </w:r>
    </w:p>
    <w:p w:rsidR="006410F0" w:rsidRPr="001D258B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528D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Are you interested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in earning credits or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just want to learn more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about a range of topics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related to the education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of students with visual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impairments? Perkins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proofErr w:type="gramStart"/>
      <w:r w:rsidRPr="001D258B">
        <w:rPr>
          <w:rFonts w:cs="CenturyGothic"/>
          <w:color w:val="000000"/>
          <w:sz w:val="28"/>
          <w:szCs w:val="28"/>
        </w:rPr>
        <w:t>School for the Blind offers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lots of online classes,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including many that are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r w:rsidRPr="001D258B">
        <w:rPr>
          <w:rFonts w:cs="CenturyGothic"/>
          <w:color w:val="000000"/>
          <w:sz w:val="28"/>
          <w:szCs w:val="28"/>
        </w:rPr>
        <w:t>self-paced.</w:t>
      </w:r>
      <w:proofErr w:type="gramEnd"/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-Bold"/>
          <w:b/>
          <w:bCs/>
          <w:color w:val="00528D"/>
          <w:sz w:val="28"/>
          <w:szCs w:val="28"/>
        </w:rPr>
      </w:pPr>
      <w:r w:rsidRPr="001D258B">
        <w:rPr>
          <w:rFonts w:cs="CenturyGothic-Bold"/>
          <w:b/>
          <w:bCs/>
          <w:color w:val="00528D"/>
          <w:sz w:val="28"/>
          <w:szCs w:val="28"/>
        </w:rPr>
        <w:t>Watch the latest</w:t>
      </w:r>
      <w:r w:rsidR="006410F0">
        <w:rPr>
          <w:rFonts w:cs="CenturyGothic-Bold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CenturyGothic-Bold"/>
          <w:b/>
          <w:bCs/>
          <w:color w:val="00528D"/>
          <w:sz w:val="28"/>
          <w:szCs w:val="28"/>
        </w:rPr>
        <w:t>videos or sign up for an</w:t>
      </w:r>
      <w:r w:rsidR="006410F0">
        <w:rPr>
          <w:rFonts w:cs="CenturyGothic-Bold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CenturyGothic-Bold"/>
          <w:b/>
          <w:bCs/>
          <w:color w:val="00528D"/>
          <w:sz w:val="28"/>
          <w:szCs w:val="28"/>
        </w:rPr>
        <w:t>upcoming webinar!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r w:rsidRPr="001D258B">
        <w:rPr>
          <w:rFonts w:cs="CenturyGothic"/>
          <w:color w:val="000000"/>
          <w:sz w:val="28"/>
          <w:szCs w:val="28"/>
        </w:rPr>
        <w:t>Find out more here:</w:t>
      </w:r>
      <w:r w:rsidR="006410F0">
        <w:rPr>
          <w:rFonts w:cs="CenturyGothic"/>
          <w:color w:val="000000"/>
          <w:sz w:val="28"/>
          <w:szCs w:val="28"/>
        </w:rPr>
        <w:t xml:space="preserve"> </w:t>
      </w:r>
      <w:hyperlink r:id="rId11" w:history="1">
        <w:r w:rsidR="006410F0" w:rsidRPr="00E32D0E">
          <w:rPr>
            <w:rStyle w:val="Hyperlink"/>
            <w:rFonts w:cs="CenturyGothic"/>
            <w:sz w:val="28"/>
            <w:szCs w:val="28"/>
          </w:rPr>
          <w:t>http://www.perkinselearning.org/professional-development</w:t>
        </w:r>
      </w:hyperlink>
    </w:p>
    <w:p w:rsidR="006410F0" w:rsidRPr="001D258B" w:rsidRDefault="006410F0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</w:p>
    <w:p w:rsidR="00266398" w:rsidRPr="006410F0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-Bold"/>
          <w:b/>
          <w:bCs/>
          <w:color w:val="00528D"/>
          <w:sz w:val="28"/>
          <w:szCs w:val="28"/>
        </w:rPr>
      </w:pPr>
      <w:r w:rsidRPr="001D258B">
        <w:rPr>
          <w:rFonts w:cs="CenturyGothic-Bold"/>
          <w:b/>
          <w:bCs/>
          <w:color w:val="00528D"/>
          <w:sz w:val="28"/>
          <w:szCs w:val="28"/>
        </w:rPr>
        <w:t>To see the calendar</w:t>
      </w:r>
      <w:r w:rsidR="006410F0">
        <w:rPr>
          <w:rFonts w:cs="CenturyGothic-Bold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CenturyGothic-Bold"/>
          <w:b/>
          <w:bCs/>
          <w:color w:val="00528D"/>
          <w:sz w:val="28"/>
          <w:szCs w:val="28"/>
        </w:rPr>
        <w:t>of upcoming events,</w:t>
      </w:r>
      <w:r w:rsidR="006410F0">
        <w:rPr>
          <w:rFonts w:cs="CenturyGothic-Bold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CenturyGothic-Bold"/>
          <w:b/>
          <w:bCs/>
          <w:color w:val="00528D"/>
          <w:sz w:val="28"/>
          <w:szCs w:val="28"/>
        </w:rPr>
        <w:t xml:space="preserve">visit: </w:t>
      </w:r>
      <w:r w:rsidRPr="001D258B">
        <w:rPr>
          <w:rFonts w:cs="CenturyGothic"/>
          <w:color w:val="000000"/>
          <w:sz w:val="28"/>
          <w:szCs w:val="28"/>
        </w:rPr>
        <w:t>http://www.perkinselearning.</w:t>
      </w:r>
    </w:p>
    <w:p w:rsidR="008C3E47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  <w:proofErr w:type="gramStart"/>
      <w:r w:rsidRPr="001D258B">
        <w:rPr>
          <w:rFonts w:cs="CenturyGothic"/>
          <w:color w:val="000000"/>
          <w:sz w:val="28"/>
          <w:szCs w:val="28"/>
        </w:rPr>
        <w:t>org/</w:t>
      </w:r>
      <w:proofErr w:type="spellStart"/>
      <w:r w:rsidRPr="001D258B">
        <w:rPr>
          <w:rFonts w:cs="CenturyGothic"/>
          <w:color w:val="000000"/>
          <w:sz w:val="28"/>
          <w:szCs w:val="28"/>
        </w:rPr>
        <w:t>eventsmonthl</w:t>
      </w:r>
      <w:r w:rsidR="008C3E47">
        <w:rPr>
          <w:rFonts w:cs="CenturyGothic"/>
          <w:color w:val="000000"/>
          <w:sz w:val="28"/>
          <w:szCs w:val="28"/>
        </w:rPr>
        <w:t>y</w:t>
      </w:r>
      <w:proofErr w:type="spellEnd"/>
      <w:proofErr w:type="gramEnd"/>
    </w:p>
    <w:p w:rsidR="008C3E47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</w:p>
    <w:p w:rsidR="008C3E47" w:rsidRPr="001D258B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proofErr w:type="spellStart"/>
      <w:r w:rsidRPr="001D258B">
        <w:rPr>
          <w:rFonts w:cs="ErasITC-Bold"/>
          <w:b/>
          <w:bCs/>
          <w:color w:val="00528D"/>
          <w:sz w:val="28"/>
          <w:szCs w:val="28"/>
        </w:rPr>
        <w:lastRenderedPageBreak/>
        <w:t>Clovernook</w:t>
      </w:r>
      <w:proofErr w:type="spellEnd"/>
      <w:r w:rsidRPr="001D258B">
        <w:rPr>
          <w:rFonts w:cs="ErasITC-Bold"/>
          <w:b/>
          <w:bCs/>
          <w:color w:val="00528D"/>
          <w:sz w:val="28"/>
          <w:szCs w:val="28"/>
        </w:rPr>
        <w:t xml:space="preserve"> Earns 2014 Employment</w:t>
      </w:r>
      <w:r w:rsidR="008C3E47">
        <w:rPr>
          <w:rFonts w:cs="ErasITC-Bold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00528D"/>
          <w:sz w:val="28"/>
          <w:szCs w:val="28"/>
        </w:rPr>
        <w:t>Growth Award from National</w:t>
      </w:r>
      <w:r w:rsidR="008C3E47">
        <w:rPr>
          <w:rFonts w:cs="ErasITC-Bold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00528D"/>
          <w:sz w:val="28"/>
          <w:szCs w:val="28"/>
        </w:rPr>
        <w:t>Industries for the Blind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A9C5D9"/>
          <w:sz w:val="28"/>
          <w:szCs w:val="28"/>
        </w:rPr>
      </w:pPr>
      <w:proofErr w:type="gramStart"/>
      <w:r w:rsidRPr="001D258B">
        <w:rPr>
          <w:rFonts w:cs="ErasITC-Bold"/>
          <w:b/>
          <w:bCs/>
          <w:color w:val="A9C5D9"/>
          <w:sz w:val="28"/>
          <w:szCs w:val="28"/>
        </w:rPr>
        <w:t>Award Honors Success in Sustaining and Increasing</w:t>
      </w:r>
      <w:r w:rsidR="008C3E47">
        <w:rPr>
          <w:rFonts w:cs="ErasITC-Bold"/>
          <w:b/>
          <w:bCs/>
          <w:color w:val="A9C5D9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A9C5D9"/>
          <w:sz w:val="28"/>
          <w:szCs w:val="28"/>
        </w:rPr>
        <w:t>Employment for People Who Are Blind.</w:t>
      </w:r>
      <w:proofErr w:type="gramEnd"/>
    </w:p>
    <w:p w:rsidR="008C3E47" w:rsidRPr="001D258B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A9C5D9"/>
          <w:sz w:val="28"/>
          <w:szCs w:val="28"/>
        </w:rPr>
      </w:pPr>
    </w:p>
    <w:p w:rsidR="008C3E47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February 3, 2015 – Cincinnati,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OH- </w:t>
      </w:r>
      <w:proofErr w:type="spellStart"/>
      <w:r w:rsidRPr="001D258B">
        <w:rPr>
          <w:rFonts w:cs="ArialMT"/>
          <w:color w:val="000000"/>
          <w:sz w:val="28"/>
          <w:szCs w:val="28"/>
        </w:rPr>
        <w:t>Clovernook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Center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 the Blind and Visually Impaired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was honored by National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Industries for the Blind (NIB),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nation’s largest employment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resource for people who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are blind, with the 2014 Employment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Growth Award. The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award recognizes </w:t>
      </w:r>
      <w:proofErr w:type="spellStart"/>
      <w:r w:rsidRPr="001D258B">
        <w:rPr>
          <w:rFonts w:cs="ArialMT"/>
          <w:color w:val="000000"/>
          <w:sz w:val="28"/>
          <w:szCs w:val="28"/>
        </w:rPr>
        <w:t>Clovernook</w:t>
      </w:r>
      <w:proofErr w:type="spellEnd"/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Center’s efforts to increase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employment retention, growth,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upward mobility for people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who are blind.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“We are thrilled to receive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this award, and are exceptionally</w:t>
      </w:r>
      <w:r w:rsidR="008C3E47">
        <w:rPr>
          <w:rFonts w:cs="ArialMT"/>
          <w:color w:val="000000"/>
          <w:sz w:val="28"/>
          <w:szCs w:val="28"/>
        </w:rPr>
        <w:t xml:space="preserve"> proud to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provide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employment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opportunities for people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who are blind and visually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impaired in the city of Cincinnati,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from our location in North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College Hill,” said Chris Faust,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President and CEO.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“Our employees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are talented and dedicated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professionals, and we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are delighted that they are being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recognized as an example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of the capabilities of people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who are blind.”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Employment Growth Award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recipients receive a cash payment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from a fund created to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recognize and encourage NIB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associated nonprofit agencies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that grow or sustain employment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 people who are blind.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Emphasis is also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placed on efforts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increase upward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mobility in the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workplace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and job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placements.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“It is an honor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 me to recognize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proofErr w:type="spellStart"/>
      <w:r w:rsidRPr="001D258B">
        <w:rPr>
          <w:rFonts w:cs="ArialMT"/>
          <w:color w:val="000000"/>
          <w:sz w:val="28"/>
          <w:szCs w:val="28"/>
        </w:rPr>
        <w:t>Clovernook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Center for the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Blind and Visually Impaired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with a 2014 Employment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Growth Award,” said Kevin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Lynch, president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CEO of NIB.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“</w:t>
      </w:r>
      <w:proofErr w:type="spellStart"/>
      <w:r w:rsidRPr="001D258B">
        <w:rPr>
          <w:rFonts w:cs="ArialMT"/>
          <w:color w:val="000000"/>
          <w:sz w:val="28"/>
          <w:szCs w:val="28"/>
        </w:rPr>
        <w:t>Clovernook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Center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continues to lead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way in creating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employment and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high-growth career</w:t>
      </w:r>
    </w:p>
    <w:p w:rsidR="008C3E47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opportunities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for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people who are blind.”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-ItalicMT"/>
          <w:i/>
          <w:iCs/>
          <w:color w:val="000000"/>
          <w:sz w:val="28"/>
          <w:szCs w:val="28"/>
        </w:rPr>
        <w:t>Information on the upcoming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proofErr w:type="spellStart"/>
      <w:r w:rsidRPr="001D258B">
        <w:rPr>
          <w:rFonts w:cs="Arial-ItalicMT"/>
          <w:i/>
          <w:iCs/>
          <w:color w:val="000000"/>
          <w:sz w:val="28"/>
          <w:szCs w:val="28"/>
        </w:rPr>
        <w:t>Clovernook</w:t>
      </w:r>
      <w:proofErr w:type="spellEnd"/>
      <w:r w:rsidRPr="001D258B">
        <w:rPr>
          <w:rFonts w:cs="Arial-ItalicMT"/>
          <w:i/>
          <w:iCs/>
          <w:color w:val="000000"/>
          <w:sz w:val="28"/>
          <w:szCs w:val="28"/>
        </w:rPr>
        <w:t xml:space="preserve"> Center Youth Summer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-ItalicMT"/>
          <w:i/>
          <w:iCs/>
          <w:color w:val="000000"/>
          <w:sz w:val="28"/>
          <w:szCs w:val="28"/>
        </w:rPr>
        <w:t>Camp is available on page 30.</w:t>
      </w:r>
      <w:r w:rsidR="008C3E47">
        <w:rPr>
          <w:rFonts w:cs="ArialMT"/>
          <w:color w:val="000000"/>
          <w:sz w:val="28"/>
          <w:szCs w:val="28"/>
        </w:rPr>
        <w:t xml:space="preserve"> </w:t>
      </w:r>
    </w:p>
    <w:p w:rsidR="008C3E47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8C3E47" w:rsidRPr="008C3E47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b/>
          <w:color w:val="FF0000"/>
          <w:sz w:val="28"/>
          <w:szCs w:val="28"/>
        </w:rPr>
      </w:pPr>
      <w:proofErr w:type="spellStart"/>
      <w:r w:rsidRPr="008C3E47">
        <w:rPr>
          <w:rFonts w:cs="ArialMT"/>
          <w:b/>
          <w:color w:val="FF0000"/>
          <w:sz w:val="28"/>
          <w:szCs w:val="28"/>
        </w:rPr>
        <w:t>Visus</w:t>
      </w:r>
      <w:proofErr w:type="spellEnd"/>
      <w:r w:rsidRPr="008C3E47">
        <w:rPr>
          <w:rFonts w:cs="ArialMT"/>
          <w:b/>
          <w:color w:val="FF0000"/>
          <w:sz w:val="28"/>
          <w:szCs w:val="28"/>
        </w:rPr>
        <w:t xml:space="preserve"> Touch</w:t>
      </w:r>
    </w:p>
    <w:p w:rsidR="008C3E47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“I am only one, but still I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am one. I cannot do everything,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but still I can do something;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because I cannot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do everything, I will not refuse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do something that I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can do.”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This quote by Helen Keller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captures the spirit of independence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self-sufficiency.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It also captures the spirit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of a new tactile system called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proofErr w:type="spellStart"/>
      <w:r w:rsidRPr="001D258B">
        <w:rPr>
          <w:rFonts w:cs="ArialMT"/>
          <w:color w:val="000000"/>
          <w:sz w:val="28"/>
          <w:szCs w:val="28"/>
        </w:rPr>
        <w:t>Visus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Touch. Through touch,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proofErr w:type="spellStart"/>
      <w:r w:rsidRPr="001D258B">
        <w:rPr>
          <w:rFonts w:cs="ArialMT"/>
          <w:color w:val="000000"/>
          <w:sz w:val="28"/>
          <w:szCs w:val="28"/>
        </w:rPr>
        <w:t>Visus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Touch helps persons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without sight to maintain their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independence at home.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The </w:t>
      </w:r>
      <w:proofErr w:type="spellStart"/>
      <w:r w:rsidRPr="001D258B">
        <w:rPr>
          <w:rFonts w:cs="ArialMT"/>
          <w:color w:val="000000"/>
          <w:sz w:val="28"/>
          <w:szCs w:val="28"/>
        </w:rPr>
        <w:t>Visus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Touch™ system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was created to enhance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the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quality of life for persons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with severely compromised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sight. The system makes it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possible for persons with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little or no sight to classify,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group, organize, and later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lastRenderedPageBreak/>
        <w:t>identify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most any item. It is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comprised of 90 labels that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are tactile embossed, adhesive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backed, and available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in both </w:t>
      </w:r>
      <w:proofErr w:type="spellStart"/>
      <w:r w:rsidRPr="001D258B">
        <w:rPr>
          <w:rFonts w:cs="ArialMT"/>
          <w:color w:val="000000"/>
          <w:sz w:val="28"/>
          <w:szCs w:val="28"/>
        </w:rPr>
        <w:t>Lexan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polycarbonate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paper versions.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 xml:space="preserve">The heart of the </w:t>
      </w:r>
      <w:proofErr w:type="spellStart"/>
      <w:r w:rsidRPr="001D258B">
        <w:rPr>
          <w:rFonts w:cs="ArialMT"/>
          <w:color w:val="000000"/>
          <w:sz w:val="28"/>
          <w:szCs w:val="28"/>
        </w:rPr>
        <w:t>Visus</w:t>
      </w:r>
      <w:proofErr w:type="spellEnd"/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Touch ™ system is a patented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easy to learn structure that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makes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it possible to classify,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group, and organize almost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any item for later identification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or retrieval. Pantries,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refrigerators, freezers, bathrooms,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medicine cabinets,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bathrooms and the like often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contain items that are similar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 shape, size, and color –but may contain vastly different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contents.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 persons without sight,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identifying the desired item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 such situations can be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frustrating and oftentimes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disheartening. Where medicines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are involved, choosing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wrong medicine may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pose considerable risk.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system is easily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learned through an entertaining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audio tutoring instruction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manual. For this purpose a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USB flash drive is provided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with the kit. The listener is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guided to tactile expertise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by performing exercises on a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proofErr w:type="spellStart"/>
      <w:r w:rsidRPr="001D258B">
        <w:rPr>
          <w:rFonts w:cs="ArialMT"/>
          <w:color w:val="000000"/>
          <w:sz w:val="28"/>
          <w:szCs w:val="28"/>
        </w:rPr>
        <w:t>Visus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Touch™ Tactile Training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Card which is also provided.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 persons who are fully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or partially sighted, the kit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also comes with an instruction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manual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in booklet form.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As a completely tactile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system, </w:t>
      </w:r>
      <w:proofErr w:type="spellStart"/>
      <w:r w:rsidRPr="001D258B">
        <w:rPr>
          <w:rFonts w:cs="ArialMT"/>
          <w:color w:val="000000"/>
          <w:sz w:val="28"/>
          <w:szCs w:val="28"/>
        </w:rPr>
        <w:t>Visus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Touch™ is effective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for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children, adults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seniors of all cultures. It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is adaptable by design and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can be incorporated into the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lifestyles of most individuals.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Professionals such as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blind and low vision counselors,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vocational rehabilitation</w:t>
      </w:r>
      <w:r w:rsidR="008C3E47">
        <w:rPr>
          <w:rFonts w:cs="ArialMT"/>
          <w:color w:val="000000"/>
          <w:sz w:val="28"/>
          <w:szCs w:val="28"/>
        </w:rPr>
        <w:t xml:space="preserve"> counselors, </w:t>
      </w:r>
      <w:r w:rsidRPr="001D258B">
        <w:rPr>
          <w:rFonts w:cs="ArialMT"/>
          <w:color w:val="000000"/>
          <w:sz w:val="28"/>
          <w:szCs w:val="28"/>
        </w:rPr>
        <w:t>blind and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low vision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teachers,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home</w:t>
      </w:r>
      <w:r w:rsidR="008C3E47">
        <w:rPr>
          <w:rFonts w:cs="ArialMT"/>
          <w:color w:val="000000"/>
          <w:sz w:val="28"/>
          <w:szCs w:val="28"/>
        </w:rPr>
        <w:t xml:space="preserve"> health </w:t>
      </w:r>
      <w:r w:rsidRPr="001D258B">
        <w:rPr>
          <w:rFonts w:cs="ArialMT"/>
          <w:color w:val="000000"/>
          <w:sz w:val="28"/>
          <w:szCs w:val="28"/>
        </w:rPr>
        <w:t>care specialists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will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find VISUS TOUCH™ a valuable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aid for their consumers,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clients, or customers. Contact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us. We’d enjoy hearing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from you.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Call: 440-835-1055 or, toll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free</w:t>
      </w:r>
      <w:proofErr w:type="gramStart"/>
      <w:r w:rsidRPr="001D258B">
        <w:rPr>
          <w:rFonts w:cs="ArialMT"/>
          <w:color w:val="000000"/>
          <w:sz w:val="28"/>
          <w:szCs w:val="28"/>
        </w:rPr>
        <w:t>,1</w:t>
      </w:r>
      <w:proofErr w:type="gramEnd"/>
      <w:r w:rsidRPr="001D258B">
        <w:rPr>
          <w:rFonts w:cs="ArialMT"/>
          <w:color w:val="000000"/>
          <w:sz w:val="28"/>
          <w:szCs w:val="28"/>
        </w:rPr>
        <w:t>-800-310-4517. E-mail:</w:t>
      </w:r>
    </w:p>
    <w:p w:rsidR="00266398" w:rsidRDefault="00F820E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hyperlink r:id="rId12" w:history="1">
        <w:r w:rsidR="008C3E47" w:rsidRPr="00E32D0E">
          <w:rPr>
            <w:rStyle w:val="Hyperlink"/>
            <w:rFonts w:cs="ArialMT"/>
            <w:sz w:val="28"/>
            <w:szCs w:val="28"/>
          </w:rPr>
          <w:t>mmunn@visuslabels.com</w:t>
        </w:r>
      </w:hyperlink>
      <w:r w:rsidR="00266398" w:rsidRPr="001D258B">
        <w:rPr>
          <w:rFonts w:cs="ArialMT"/>
          <w:color w:val="000000"/>
          <w:sz w:val="28"/>
          <w:szCs w:val="28"/>
        </w:rPr>
        <w:t>.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 xml:space="preserve">Visit us online at: </w:t>
      </w:r>
      <w:hyperlink r:id="rId13" w:history="1">
        <w:r w:rsidR="008C3E47" w:rsidRPr="00E32D0E">
          <w:rPr>
            <w:rStyle w:val="Hyperlink"/>
            <w:rFonts w:cs="ArialMT"/>
            <w:sz w:val="28"/>
            <w:szCs w:val="28"/>
          </w:rPr>
          <w:t>http://visuslabels.com</w:t>
        </w:r>
      </w:hyperlink>
    </w:p>
    <w:p w:rsidR="008C3E47" w:rsidRPr="001D258B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EA272B"/>
          <w:sz w:val="28"/>
          <w:szCs w:val="28"/>
        </w:rPr>
        <w:t>Our Stories...</w:t>
      </w:r>
      <w:r w:rsidRPr="001D258B">
        <w:rPr>
          <w:rFonts w:cs="CenturyGothic-Bold"/>
          <w:b/>
          <w:bCs/>
          <w:color w:val="00528D"/>
          <w:sz w:val="28"/>
          <w:szCs w:val="28"/>
        </w:rPr>
        <w:t>Guy Schlosser</w:t>
      </w:r>
    </w:p>
    <w:p w:rsidR="008C3E47" w:rsidRPr="008C3E47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EA272B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 w:rsidRPr="001D258B">
        <w:rPr>
          <w:rFonts w:cs="ArialMT"/>
          <w:sz w:val="28"/>
          <w:szCs w:val="28"/>
        </w:rPr>
        <w:t>My name is Guy Schlosser,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I have been completely blind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since birth. The cause of my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blindness was that my optic nerve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did not develop fully. I have definitely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not let this slow me down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though, as I enjoy various activities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such as swimming, tandem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bicycling, and walking. Twice a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week, I love to play “Name That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Tune”, at a couple restaurants in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 Toledo area. When it comes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to the speed rounds, people are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amazed at how quickly I can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name tunes, and close their eyes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just to see if they can beat me.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For work, I am a marketer and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customer service representative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for a Farmers Insurance agency,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troubleshoot computer related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issues as a side job. I love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teaching my friends about new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technologies, and showing them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how much their independence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can increase by </w:t>
      </w:r>
      <w:r w:rsidRPr="001D258B">
        <w:rPr>
          <w:rFonts w:cs="ArialMT"/>
          <w:sz w:val="28"/>
          <w:szCs w:val="28"/>
        </w:rPr>
        <w:lastRenderedPageBreak/>
        <w:t>using them.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Rapidly changing technology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has played a huge part in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allowing me to enjoy the success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independence that I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have today. As I write this, I am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amazed</w:t>
      </w:r>
      <w:proofErr w:type="gramEnd"/>
      <w:r w:rsidRPr="001D258B">
        <w:rPr>
          <w:rFonts w:cs="ArialMT"/>
          <w:sz w:val="28"/>
          <w:szCs w:val="28"/>
        </w:rPr>
        <w:t xml:space="preserve"> at how much things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have changed. Being born in the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70’s</w:t>
      </w:r>
      <w:proofErr w:type="gramStart"/>
      <w:r w:rsidRPr="001D258B">
        <w:rPr>
          <w:rFonts w:cs="ArialMT"/>
          <w:sz w:val="28"/>
          <w:szCs w:val="28"/>
        </w:rPr>
        <w:t>,</w:t>
      </w:r>
      <w:proofErr w:type="gramEnd"/>
      <w:r w:rsidRPr="001D258B">
        <w:rPr>
          <w:rFonts w:cs="ArialMT"/>
          <w:sz w:val="28"/>
          <w:szCs w:val="28"/>
        </w:rPr>
        <w:t xml:space="preserve"> it was much harder to get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access to educational material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even books to read for fun.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 w:rsidRPr="001D258B">
        <w:rPr>
          <w:rFonts w:cs="ArialMT"/>
          <w:sz w:val="28"/>
          <w:szCs w:val="28"/>
        </w:rPr>
        <w:t>Braille books were cumbersome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at best, and not everything was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available in that format. As I went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through school, more of my learning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was done via books read by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volunteers on tape, through such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agencies as the Recording for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 Blind. My</w:t>
      </w:r>
    </w:p>
    <w:p w:rsidR="00266398" w:rsidRPr="001D258B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 w:rsidRPr="001D258B">
        <w:rPr>
          <w:rFonts w:cs="ArialMT"/>
          <w:sz w:val="28"/>
          <w:szCs w:val="28"/>
        </w:rPr>
        <w:t>A</w:t>
      </w:r>
      <w:r w:rsidR="00266398" w:rsidRPr="001D258B">
        <w:rPr>
          <w:rFonts w:cs="ArialMT"/>
          <w:sz w:val="28"/>
          <w:szCs w:val="28"/>
        </w:rPr>
        <w:t>ssignments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were usually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done in Braille,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and if I had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something that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needed typed,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I would have to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rely on people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such as my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parents and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friends to proof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read</w:t>
      </w:r>
      <w:proofErr w:type="gramEnd"/>
      <w:r w:rsidRPr="001D258B">
        <w:rPr>
          <w:rFonts w:cs="ArialMT"/>
          <w:sz w:val="28"/>
          <w:szCs w:val="28"/>
        </w:rPr>
        <w:t xml:space="preserve"> for me.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 80’s and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90’s saw much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improvement,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in the fact that</w:t>
      </w:r>
      <w:r w:rsidR="008C3E47">
        <w:rPr>
          <w:rFonts w:cs="ArialMT"/>
          <w:sz w:val="28"/>
          <w:szCs w:val="28"/>
        </w:rPr>
        <w:t xml:space="preserve"> computers </w:t>
      </w:r>
      <w:r w:rsidRPr="001D258B">
        <w:rPr>
          <w:rFonts w:cs="ArialMT"/>
          <w:sz w:val="28"/>
          <w:szCs w:val="28"/>
        </w:rPr>
        <w:t>were becoming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widely adopted,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people were starting to make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devices</w:t>
      </w:r>
      <w:proofErr w:type="gramEnd"/>
      <w:r w:rsidRPr="001D258B">
        <w:rPr>
          <w:rFonts w:cs="ArialMT"/>
          <w:sz w:val="28"/>
          <w:szCs w:val="28"/>
        </w:rPr>
        <w:t xml:space="preserve"> and applications that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could be used by the blind. On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my first computer, an Apple IIC, I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had programs such as </w:t>
      </w:r>
      <w:proofErr w:type="spellStart"/>
      <w:r w:rsidRPr="001D258B">
        <w:rPr>
          <w:rFonts w:cs="ArialMT"/>
          <w:sz w:val="28"/>
          <w:szCs w:val="28"/>
        </w:rPr>
        <w:t>Wordtalk</w:t>
      </w:r>
      <w:proofErr w:type="spellEnd"/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Sensible Speller that allowed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me to type and proofread my own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work, although still having someone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check it, in case I ran out of ink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printed blank pages. Soon after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starting college, I started to use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DOS-based machines that made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it possible to run programs that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were</w:t>
      </w:r>
      <w:proofErr w:type="gramEnd"/>
      <w:r w:rsidRPr="001D258B">
        <w:rPr>
          <w:rFonts w:cs="ArialMT"/>
          <w:sz w:val="28"/>
          <w:szCs w:val="28"/>
        </w:rPr>
        <w:t xml:space="preserve"> being used by my sighted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peers, such as </w:t>
      </w:r>
      <w:proofErr w:type="spellStart"/>
      <w:r w:rsidRPr="001D258B">
        <w:rPr>
          <w:rFonts w:cs="ArialMT"/>
          <w:sz w:val="28"/>
          <w:szCs w:val="28"/>
        </w:rPr>
        <w:t>Wordperfect</w:t>
      </w:r>
      <w:proofErr w:type="spellEnd"/>
      <w:r w:rsidRPr="001D258B">
        <w:rPr>
          <w:rFonts w:cs="ArialMT"/>
          <w:sz w:val="28"/>
          <w:szCs w:val="28"/>
        </w:rPr>
        <w:t xml:space="preserve"> and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Lotus 1-2-3. Now, I am using most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standard applications on the Windows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Mac platforms, thanks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to</w:t>
      </w:r>
      <w:proofErr w:type="gramEnd"/>
      <w:r w:rsidRPr="001D258B">
        <w:rPr>
          <w:rFonts w:cs="ArialMT"/>
          <w:sz w:val="28"/>
          <w:szCs w:val="28"/>
        </w:rPr>
        <w:t xml:space="preserve"> programs such as JAWS for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Windows and Voiceover. There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is even a program for Windows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called NVDA, that allows a blind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person to have full access to their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computer</w:t>
      </w:r>
      <w:proofErr w:type="gramEnd"/>
      <w:r w:rsidRPr="001D258B">
        <w:rPr>
          <w:rFonts w:cs="ArialMT"/>
          <w:sz w:val="28"/>
          <w:szCs w:val="28"/>
        </w:rPr>
        <w:t xml:space="preserve"> without the heavy price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tag of some of the more expensive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products. Thanks to technologies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built into the </w:t>
      </w:r>
      <w:proofErr w:type="spellStart"/>
      <w:r w:rsidRPr="001D258B">
        <w:rPr>
          <w:rFonts w:cs="ArialMT"/>
          <w:sz w:val="28"/>
          <w:szCs w:val="28"/>
        </w:rPr>
        <w:t>IPhone</w:t>
      </w:r>
      <w:proofErr w:type="spellEnd"/>
      <w:r w:rsidRPr="001D258B">
        <w:rPr>
          <w:rFonts w:cs="ArialMT"/>
          <w:sz w:val="28"/>
          <w:szCs w:val="28"/>
        </w:rPr>
        <w:t>, I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am also able to send text messages,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know what money I have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in my wallet, and even identify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 color of my shirt.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Whether you’ve been blind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since birth, or just found out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you may be losing your sight,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don’t let it stop you. You may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have to learn things a different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way</w:t>
      </w:r>
      <w:proofErr w:type="gramEnd"/>
      <w:r w:rsidRPr="001D258B">
        <w:rPr>
          <w:rFonts w:cs="ArialMT"/>
          <w:sz w:val="28"/>
          <w:szCs w:val="28"/>
        </w:rPr>
        <w:t xml:space="preserve"> when you have no sight,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but a fun, productive life is indeed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possible. I am always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glad when someone says they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can’t identify their money, or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give a friend accurate directions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to their house, and I can</w:t>
      </w:r>
      <w:r w:rsidR="008C3E47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say “yes you can.”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</w:p>
    <w:p w:rsidR="008C3E47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EA272B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EA272B"/>
          <w:sz w:val="28"/>
          <w:szCs w:val="28"/>
        </w:rPr>
      </w:pPr>
      <w:r w:rsidRPr="001D258B">
        <w:rPr>
          <w:rFonts w:cs="ErasITC-Bold"/>
          <w:b/>
          <w:bCs/>
          <w:color w:val="EA272B"/>
          <w:sz w:val="28"/>
          <w:szCs w:val="28"/>
        </w:rPr>
        <w:t>Statistical Facts about</w:t>
      </w:r>
      <w:r w:rsidR="008C3E47">
        <w:rPr>
          <w:rFonts w:cs="ErasITC-Bold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EA272B"/>
          <w:sz w:val="28"/>
          <w:szCs w:val="28"/>
        </w:rPr>
        <w:t>Blindness in the United States</w:t>
      </w:r>
    </w:p>
    <w:p w:rsidR="008C3E47" w:rsidRPr="001D258B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EA272B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Definitions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There are several ways to define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blindness.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 Many people regard blindness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as inability to see at all or, at best, to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discern light from darkness.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lastRenderedPageBreak/>
        <w:t xml:space="preserve">• The National Federation of </w:t>
      </w:r>
      <w:proofErr w:type="spellStart"/>
      <w:r w:rsidRPr="001D258B">
        <w:rPr>
          <w:rFonts w:cs="ArialMT"/>
          <w:color w:val="000000"/>
          <w:sz w:val="28"/>
          <w:szCs w:val="28"/>
        </w:rPr>
        <w:t>theBlind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takes a much broader </w:t>
      </w:r>
      <w:proofErr w:type="spellStart"/>
      <w:r w:rsidRPr="001D258B">
        <w:rPr>
          <w:rFonts w:cs="ArialMT"/>
          <w:color w:val="000000"/>
          <w:sz w:val="28"/>
          <w:szCs w:val="28"/>
        </w:rPr>
        <w:t>view.We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encourage persons to consider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themselves to be blind if their sight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is bad enough—even with corrective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lenses—that they must use alternative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methods to engage in any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activity that persons with normal vision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would do using their eyes.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 The United States Bureau of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Census question about “significant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vision loss” encompasses both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total or near-total blindness and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“trouble seeing, even when wearing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glasses or contact lenses.”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 The statutory definition of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“legally blind” is that central visual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acuity must be 20/200 or less in the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better eye with the best possible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correction or that the visual field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must be 20 degrees or less.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 There are no generally accepted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definitions for “visually impaired,”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“low vision,” or “vision loss.”</w:t>
      </w:r>
    </w:p>
    <w:p w:rsidR="008C3E47" w:rsidRPr="001D258B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Estimates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Almost all statistics on blindness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are estimated, which means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that the numbers found in a sample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are extrapolated to the entire population.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United States government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agencies—including the Bureau of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Census, the National Center for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Health Statistics, and the Bureau of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Labor Statistics—use </w:t>
      </w:r>
      <w:proofErr w:type="gramStart"/>
      <w:r w:rsidRPr="001D258B">
        <w:rPr>
          <w:rFonts w:cs="ArialMT"/>
          <w:color w:val="000000"/>
          <w:sz w:val="28"/>
          <w:szCs w:val="28"/>
        </w:rPr>
        <w:t>sophisticated</w:t>
      </w:r>
      <w:r w:rsidR="008C3E47">
        <w:rPr>
          <w:rFonts w:cs="ArialMT"/>
          <w:color w:val="000000"/>
          <w:sz w:val="28"/>
          <w:szCs w:val="28"/>
        </w:rPr>
        <w:t xml:space="preserve">  </w:t>
      </w:r>
      <w:r w:rsidRPr="001D258B">
        <w:rPr>
          <w:rFonts w:cs="ArialMT"/>
          <w:color w:val="000000"/>
          <w:sz w:val="28"/>
          <w:szCs w:val="28"/>
        </w:rPr>
        <w:t>statistical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techniques that lead to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population estimates with great accuracy.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Moreover, these techniques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also provide the margin of error.</w:t>
      </w:r>
    </w:p>
    <w:p w:rsidR="008C3E47" w:rsidRPr="001D258B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Blindness among children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Each year, the American Printing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House for the Blind polls each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state for data on the number of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legally blind children (through age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21) enrolled in elementary and high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school in the U.S. eligible to receive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free reading matter in Braille, large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print, or audio format.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</w:t>
      </w:r>
      <w:r w:rsidRPr="001D258B">
        <w:rPr>
          <w:rFonts w:cs="Arial-BoldMT"/>
          <w:b/>
          <w:bCs/>
          <w:color w:val="000000"/>
          <w:sz w:val="28"/>
          <w:szCs w:val="28"/>
        </w:rPr>
        <w:t>Total number of students: 60,393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0000"/>
          <w:sz w:val="28"/>
          <w:szCs w:val="28"/>
        </w:rPr>
      </w:pPr>
      <w:r w:rsidRPr="001D258B">
        <w:rPr>
          <w:rFonts w:cs="Arial-BoldMT"/>
          <w:b/>
          <w:bCs/>
          <w:color w:val="000000"/>
          <w:sz w:val="28"/>
          <w:szCs w:val="28"/>
        </w:rPr>
        <w:t>•By primary reading medium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•Braille readers: 5,147 (8.5%)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•Print readers: 17,647 (29.2%)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•Auditory readers: 5,529 (9.2%)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•Non-readers: 21,042 (34.8%)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•Pre-readers: 11,028 (18.3%)</w:t>
      </w:r>
    </w:p>
    <w:p w:rsidR="008C3E47" w:rsidRPr="001D258B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Disability Statistics, American</w:t>
      </w:r>
      <w:r w:rsidR="008C3E47">
        <w:rPr>
          <w:rFonts w:cs="ErasITC-Bold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00528D"/>
          <w:sz w:val="28"/>
          <w:szCs w:val="28"/>
        </w:rPr>
        <w:t>Community Survey (2012)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lastRenderedPageBreak/>
        <w:t>The number of non-institutionalized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males or females, ages 4 and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under through 20, all races, regardless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of ethnicity, with all education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levels in the United States who reported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 visual disability in 2012.</w:t>
      </w:r>
    </w:p>
    <w:p w:rsidR="008C3E47" w:rsidRPr="001D258B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0000"/>
          <w:sz w:val="28"/>
          <w:szCs w:val="28"/>
        </w:rPr>
      </w:pPr>
      <w:r w:rsidRPr="001D258B">
        <w:rPr>
          <w:rFonts w:cs="Arial-BoldMT"/>
          <w:b/>
          <w:bCs/>
          <w:color w:val="000000"/>
          <w:sz w:val="28"/>
          <w:szCs w:val="28"/>
        </w:rPr>
        <w:t>Prevalence: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•Total: 659,700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•Girls: 319,100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•Boys: 340,600</w:t>
      </w:r>
    </w:p>
    <w:p w:rsidR="008C3E47" w:rsidRPr="001D258B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Blindness among adults (2012)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 xml:space="preserve">These estimates (for </w:t>
      </w:r>
      <w:proofErr w:type="gramStart"/>
      <w:r w:rsidRPr="001D258B">
        <w:rPr>
          <w:rFonts w:cs="ArialMT"/>
          <w:color w:val="000000"/>
          <w:sz w:val="28"/>
          <w:szCs w:val="28"/>
        </w:rPr>
        <w:t>adults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age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16 and older reporting significant vision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loss, who were in the non-institutionalized,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civilian population).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0000"/>
          <w:sz w:val="28"/>
          <w:szCs w:val="28"/>
        </w:rPr>
      </w:pPr>
      <w:r w:rsidRPr="001D258B">
        <w:rPr>
          <w:rFonts w:cs="Arial-BoldMT"/>
          <w:b/>
          <w:bCs/>
          <w:color w:val="000000"/>
          <w:sz w:val="28"/>
          <w:szCs w:val="28"/>
        </w:rPr>
        <w:t>•Total (all ages): 6,670,300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•Total (16 to 75+): 6,211,700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•Women: 3,411,000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•Men: 2,800,700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•Age 18 to 64: 3,412,900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•Age 65 and older: 2,724,600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Race or Ethnicity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•White: 4,802,600 (2.1%)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•Black / African American: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1,117,000 (2.9%)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•Hispanic: 1,079,900 (2.1%)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•Asian: 190,000 (1.2%)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•American Indian or Alaska Native: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95,600 (3.8%)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•Some other race(s): 465,100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(2.0%)</w:t>
      </w:r>
    </w:p>
    <w:p w:rsidR="008C3E47" w:rsidRPr="001D258B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Pr="008C3E47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EA272B"/>
          <w:sz w:val="28"/>
          <w:szCs w:val="28"/>
        </w:rPr>
      </w:pPr>
      <w:r w:rsidRPr="001D258B">
        <w:rPr>
          <w:rFonts w:cs="ErasITC-Bold"/>
          <w:b/>
          <w:bCs/>
          <w:color w:val="EA272B"/>
          <w:sz w:val="28"/>
          <w:szCs w:val="28"/>
        </w:rPr>
        <w:t>Statistical Facts about</w:t>
      </w:r>
      <w:r w:rsidR="008C3E47">
        <w:rPr>
          <w:rFonts w:cs="ErasITC-Bold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00528D"/>
          <w:sz w:val="28"/>
          <w:szCs w:val="28"/>
        </w:rPr>
        <w:t>State Distribution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The total number of non-institutionalized,</w:t>
      </w:r>
      <w:r w:rsidR="008C3E4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males and females in the United States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reported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to have a visual disability in 2012.</w:t>
      </w:r>
    </w:p>
    <w:p w:rsidR="008C3E47" w:rsidRPr="001D258B" w:rsidRDefault="008C3E4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Alabama 147,100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Alaska 19,300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Arizona 131,300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Arkansas 93,100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lastRenderedPageBreak/>
        <w:t>California 701,400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Colorado 92,100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Connecticut 54,800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Delaware 17,700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District of Columbia 15,900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Florida 434,600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Georgia 239,300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Hawaii 22,000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Idaho 36,700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Illinois 241,600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Indiana 139,400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Iowa 50,000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Kansas 51,300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Kentucky 128,200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Louisiana 145,700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Maine 29,700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Maryland 97,600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Massachusetts 118,500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Michigan 199,400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Minnesota 77,400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Mississippi 102,400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Missouri 138,700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Montana 21,600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Nebraska 32,300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Nevada 59,900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New Hampshire 21,200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New Jersey 168,800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New Mexico 69,600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New York 356,700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North Carolina 242,200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North Dakota 10,800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0000"/>
          <w:sz w:val="28"/>
          <w:szCs w:val="28"/>
        </w:rPr>
      </w:pPr>
      <w:r w:rsidRPr="001D258B">
        <w:rPr>
          <w:rFonts w:cs="Arial-BoldMT"/>
          <w:b/>
          <w:bCs/>
          <w:color w:val="000000"/>
          <w:sz w:val="28"/>
          <w:szCs w:val="28"/>
        </w:rPr>
        <w:t>Ohio 236,900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Oklahoma 113,600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Oregon 83,500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Pennsylvania 271,400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Rhode Island 20,600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South Carolina 122,800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lastRenderedPageBreak/>
        <w:t>South Dakota 14,600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Tennessee 177,000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Texas 619,500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Utah 39,400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Vermont 14,700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Virginia 146,600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Washington 125,700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West Virginia 67,300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Wisconsin 98,300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EA272B"/>
          <w:sz w:val="28"/>
          <w:szCs w:val="28"/>
        </w:rPr>
      </w:pPr>
      <w:r w:rsidRPr="001D258B">
        <w:rPr>
          <w:rFonts w:cs="ErasITC-Bold"/>
          <w:b/>
          <w:bCs/>
          <w:color w:val="EA272B"/>
          <w:sz w:val="28"/>
          <w:szCs w:val="28"/>
        </w:rPr>
        <w:t>Statistical Facts about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EA272B"/>
          <w:sz w:val="28"/>
          <w:szCs w:val="28"/>
        </w:rPr>
      </w:pPr>
      <w:r w:rsidRPr="001D258B">
        <w:rPr>
          <w:rFonts w:cs="ErasITC-Bold"/>
          <w:b/>
          <w:bCs/>
          <w:color w:val="EA272B"/>
          <w:sz w:val="28"/>
          <w:szCs w:val="28"/>
        </w:rPr>
        <w:t>Blindness in the United States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Educational Attainment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These numbers refer to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the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highest level of education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attained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by a given individual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ages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21-64.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•Less than high school graduation: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878,800 (26.7%)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•High school diploma or a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GED: 1,060,500 (32.3%)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•Some college education/associates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degree</w:t>
      </w:r>
      <w:proofErr w:type="gramEnd"/>
      <w:r w:rsidRPr="001D258B">
        <w:rPr>
          <w:rFonts w:cs="ArialMT"/>
          <w:color w:val="000000"/>
          <w:sz w:val="28"/>
          <w:szCs w:val="28"/>
        </w:rPr>
        <w:t>: 955,000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(29.1%)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•Bachelor’s degree or higher: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391,700 (11.9%)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Income and Poverty Status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Ages 21-64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•Median Annual Earnings: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$32,300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•Median Annual Household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Income: $33,400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•Number living below the poverty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line</w:t>
      </w:r>
      <w:proofErr w:type="gramEnd"/>
      <w:r w:rsidRPr="001D258B">
        <w:rPr>
          <w:rFonts w:cs="ArialMT"/>
          <w:color w:val="000000"/>
          <w:sz w:val="28"/>
          <w:szCs w:val="28"/>
        </w:rPr>
        <w:t>: 1,022,500 (31.2%)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Supplemental Security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Income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The number of non-institutionalized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lastRenderedPageBreak/>
        <w:t>persons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aged 21 to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64 years with a visual disability,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in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the United States who received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 xml:space="preserve">SSI </w:t>
      </w:r>
      <w:proofErr w:type="spellStart"/>
      <w:r w:rsidRPr="001D258B">
        <w:rPr>
          <w:rFonts w:cs="ArialMT"/>
          <w:color w:val="000000"/>
          <w:sz w:val="28"/>
          <w:szCs w:val="28"/>
        </w:rPr>
        <w:t>benefi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</w:t>
      </w:r>
      <w:proofErr w:type="spellStart"/>
      <w:r w:rsidRPr="001D258B">
        <w:rPr>
          <w:rFonts w:cs="ArialMT"/>
          <w:color w:val="000000"/>
          <w:sz w:val="28"/>
          <w:szCs w:val="28"/>
        </w:rPr>
        <w:t>ts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in 2012 was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609,100 (18.5%).</w:t>
      </w:r>
      <w:proofErr w:type="gramEnd"/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Health Insurance Status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The number of non-institutionalized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persons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aged 21 to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64 years with a visual disability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in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the United States in 2012.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•Uninsured: 726,000 (22.1%)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•Insured: 2,560,100 (77.9%)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•Employer/Union: 1,022,600 (31.1%)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•Purchased: 270,900 (8.2%)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•Medicare: 770,000 (23.4%)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•Medicaid: 1,187,600 (36.1%)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•Military/VA: 186,400 (5.7%)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•Indian Health Service: 27,200 (0.8%)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proofErr w:type="gramStart"/>
      <w:r w:rsidRPr="001D258B">
        <w:rPr>
          <w:rFonts w:cs="ErasITC-Bold"/>
          <w:b/>
          <w:bCs/>
          <w:color w:val="00528D"/>
          <w:sz w:val="28"/>
          <w:szCs w:val="28"/>
        </w:rPr>
        <w:t>Employment (U.S.)</w:t>
      </w:r>
      <w:proofErr w:type="gramEnd"/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Ages 21-64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•Employed: 1,240,200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•Full-time: 809,900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•Unemployment (in the labor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force</w:t>
      </w:r>
      <w:proofErr w:type="gramEnd"/>
      <w:r w:rsidRPr="001D258B">
        <w:rPr>
          <w:rFonts w:cs="ArialMT"/>
          <w:color w:val="000000"/>
          <w:sz w:val="28"/>
          <w:szCs w:val="28"/>
        </w:rPr>
        <w:t>): 250,900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•Unemployment (not in the labor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force</w:t>
      </w:r>
      <w:proofErr w:type="gramEnd"/>
      <w:r w:rsidRPr="001D258B">
        <w:rPr>
          <w:rFonts w:cs="ArialMT"/>
          <w:color w:val="000000"/>
          <w:sz w:val="28"/>
          <w:szCs w:val="28"/>
        </w:rPr>
        <w:t>): 1,795,000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Therefore, for working age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adults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reporting </w:t>
      </w:r>
      <w:proofErr w:type="spellStart"/>
      <w:r w:rsidRPr="001D258B">
        <w:rPr>
          <w:rFonts w:cs="ArialMT"/>
          <w:color w:val="000000"/>
          <w:sz w:val="28"/>
          <w:szCs w:val="28"/>
        </w:rPr>
        <w:t>signifi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cant vision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loss</w:t>
      </w:r>
      <w:proofErr w:type="gramEnd"/>
      <w:r w:rsidRPr="001D258B">
        <w:rPr>
          <w:rFonts w:cs="ArialMT"/>
          <w:color w:val="000000"/>
          <w:sz w:val="28"/>
          <w:szCs w:val="28"/>
        </w:rPr>
        <w:t>, only 37.7% were employed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in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2012.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Mobility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ItalicMT"/>
          <w:i/>
          <w:iCs/>
          <w:color w:val="000000"/>
          <w:sz w:val="28"/>
          <w:szCs w:val="28"/>
        </w:rPr>
      </w:pPr>
      <w:r w:rsidRPr="001D258B">
        <w:rPr>
          <w:rFonts w:cs="Arial-ItalicMT"/>
          <w:i/>
          <w:iCs/>
          <w:color w:val="000000"/>
          <w:sz w:val="28"/>
          <w:szCs w:val="28"/>
        </w:rPr>
        <w:t>Guiding Eyes for the Blind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estimates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that there are approximately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10,000 guide dog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teams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currently working in the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United States.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Visit www.sightedguideohio.org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lastRenderedPageBreak/>
        <w:t>for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the resources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used and for more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detailed information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concerning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these statistics.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A9C5D9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A9C5D9"/>
          <w:sz w:val="28"/>
          <w:szCs w:val="28"/>
        </w:rPr>
      </w:pPr>
      <w:r w:rsidRPr="001D258B">
        <w:rPr>
          <w:rFonts w:cs="ErasITC-Bold"/>
          <w:b/>
          <w:bCs/>
          <w:color w:val="A9C5D9"/>
          <w:sz w:val="28"/>
          <w:szCs w:val="28"/>
        </w:rPr>
        <w:t xml:space="preserve">Enjoy Cedar Point this </w:t>
      </w:r>
      <w:proofErr w:type="gramStart"/>
      <w:r w:rsidRPr="001D258B">
        <w:rPr>
          <w:rFonts w:cs="ErasITC-Bold"/>
          <w:b/>
          <w:bCs/>
          <w:color w:val="A9C5D9"/>
          <w:sz w:val="28"/>
          <w:szCs w:val="28"/>
        </w:rPr>
        <w:t>Summer</w:t>
      </w:r>
      <w:proofErr w:type="gramEnd"/>
      <w:r w:rsidRPr="001D258B">
        <w:rPr>
          <w:rFonts w:cs="ErasITC-Bold"/>
          <w:b/>
          <w:bCs/>
          <w:color w:val="A9C5D9"/>
          <w:sz w:val="28"/>
          <w:szCs w:val="28"/>
        </w:rPr>
        <w:t>!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A9C5D9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We’re trying to make Cedar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Point as enjoyable and </w:t>
      </w:r>
      <w:proofErr w:type="spellStart"/>
      <w:r w:rsidRPr="001D258B">
        <w:rPr>
          <w:rFonts w:cs="ArialMT"/>
          <w:color w:val="000000"/>
          <w:sz w:val="28"/>
          <w:szCs w:val="28"/>
        </w:rPr>
        <w:t>barrierfree</w:t>
      </w:r>
      <w:proofErr w:type="spellEnd"/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as practical. Listed below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are some of the services we offer.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Please feel free to suggest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areas in which we might improve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 the future.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1.On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almost all rides, guests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 wheelchairs will have to transfer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out of their wheelchairs and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into the ride vehicle.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2.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 limited supply of wheelchairs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electric convenience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vehicles (ECV) are available for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rental. However, wheelchairs and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ECVs are rented on a first-come,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first-served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basis and we urge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guests to bring their own wheelchair.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Park associate escorts are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necessary to have rented wheelchairs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taken outside the park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gates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to the guests’ car.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3. Our two First Aid Stations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are staffed from 10 a.m. to closing.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Refrigeration for medication, with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exception of bee sting anaphylaxis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kits, is available at First Aid,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medical equipment can be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stored. Emergency medical care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is available for overnight guests.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4.Guests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requiring handicap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parking spaces should turn on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hazard lights and ask a traffic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director for the exact location.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Permits are required to use these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spaces.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5.Guests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may recharge their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wheelchair battery in the Guest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Services Office.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6.All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shows and most attractions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are accessible.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7. Assistive listening systems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utilize a lightweight wireless device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that receives a signal from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transmitters at certain locations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 order to amplify sound. These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are recommended for guests with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mild to moderate hearing loss. To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use the system, obtain a receiver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at Guest Services. A $20.00 refundable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deposit is required.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 xml:space="preserve">8. </w:t>
      </w:r>
      <w:r w:rsidRPr="001D258B">
        <w:rPr>
          <w:rFonts w:cs="Arial-BoldMT"/>
          <w:b/>
          <w:bCs/>
          <w:color w:val="000000"/>
          <w:sz w:val="28"/>
          <w:szCs w:val="28"/>
        </w:rPr>
        <w:t>American Sign</w:t>
      </w:r>
      <w:r w:rsidR="001D0D52">
        <w:rPr>
          <w:rFonts w:cs="Arial-BoldMT"/>
          <w:b/>
          <w:bCs/>
          <w:color w:val="000000"/>
          <w:sz w:val="28"/>
          <w:szCs w:val="28"/>
        </w:rPr>
        <w:t xml:space="preserve"> </w:t>
      </w:r>
      <w:r w:rsidRPr="001D258B">
        <w:rPr>
          <w:rFonts w:cs="Arial-BoldMT"/>
          <w:b/>
          <w:bCs/>
          <w:color w:val="000000"/>
          <w:sz w:val="28"/>
          <w:szCs w:val="28"/>
        </w:rPr>
        <w:t>Language Interpreting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lastRenderedPageBreak/>
        <w:t>If requested at least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one week in advance,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Cedar Point will provide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American Sign Language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Interpretation. To arrange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 sign language interpreting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services, please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email </w:t>
      </w:r>
      <w:hyperlink r:id="rId14" w:history="1">
        <w:r w:rsidR="001D0D52" w:rsidRPr="00623D98">
          <w:rPr>
            <w:rStyle w:val="Hyperlink"/>
            <w:rFonts w:cs="ArialMT"/>
            <w:sz w:val="28"/>
            <w:szCs w:val="28"/>
          </w:rPr>
          <w:t>mfrankart@cedarpoint.com</w:t>
        </w:r>
      </w:hyperlink>
      <w:r w:rsidRPr="001D258B">
        <w:rPr>
          <w:rFonts w:cs="ArialMT"/>
          <w:color w:val="000000"/>
          <w:sz w:val="28"/>
          <w:szCs w:val="28"/>
        </w:rPr>
        <w:t>.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9.</w:t>
      </w:r>
      <w:r w:rsidRPr="001D258B">
        <w:rPr>
          <w:rFonts w:cs="Arial-BoldMT"/>
          <w:b/>
          <w:bCs/>
          <w:color w:val="000000"/>
          <w:sz w:val="28"/>
          <w:szCs w:val="28"/>
        </w:rPr>
        <w:t>Braille</w:t>
      </w:r>
      <w:proofErr w:type="gramEnd"/>
      <w:r w:rsidRPr="001D258B">
        <w:rPr>
          <w:rFonts w:cs="Arial-BoldMT"/>
          <w:b/>
          <w:bCs/>
          <w:color w:val="000000"/>
          <w:sz w:val="28"/>
          <w:szCs w:val="28"/>
        </w:rPr>
        <w:t xml:space="preserve"> Guides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Braille guides of the Park Map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Guest Assistance Guide are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available at Guest Services.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There are a limited number of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guides available to rent on a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first-come, first-served basis.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 $20.00 refundable deposit is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required. Refundable only when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guide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is returned to Guest Services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on the same day.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10</w:t>
      </w:r>
      <w:proofErr w:type="gramStart"/>
      <w:r w:rsidRPr="001D258B">
        <w:rPr>
          <w:rFonts w:cs="ArialMT"/>
          <w:color w:val="000000"/>
          <w:sz w:val="28"/>
          <w:szCs w:val="28"/>
        </w:rPr>
        <w:t>.Private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rest room facilities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 guests needing the assistance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of another guest are available at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Main First Aid, Camp Snoopy,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Coral Courtyard, Frontier First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Aid, Matterhorn and Pet Farm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rest room on the Frontier Trail.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Wheelchair accessible stalls are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located in all rest room facilities.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11. A TTY is available at Hotel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Breakers for guests with hearing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disabilities needing to use a telephone.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12</w:t>
      </w:r>
      <w:proofErr w:type="gramStart"/>
      <w:r w:rsidRPr="001D258B">
        <w:rPr>
          <w:rFonts w:cs="ArialMT"/>
          <w:color w:val="000000"/>
          <w:sz w:val="28"/>
          <w:szCs w:val="28"/>
        </w:rPr>
        <w:t>.Although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food and beverages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are not allowed to be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brought into the park, individuals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who have special need/diet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items due to a medical condition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may bring small coolers to accommodate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such needs.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 xml:space="preserve">13. </w:t>
      </w:r>
      <w:r w:rsidRPr="001D258B">
        <w:rPr>
          <w:rFonts w:cs="Arial-BoldMT"/>
          <w:b/>
          <w:bCs/>
          <w:color w:val="000000"/>
          <w:sz w:val="28"/>
          <w:szCs w:val="28"/>
        </w:rPr>
        <w:t xml:space="preserve">Service animals </w:t>
      </w:r>
      <w:r w:rsidRPr="001D258B">
        <w:rPr>
          <w:rFonts w:cs="ArialMT"/>
          <w:color w:val="000000"/>
          <w:sz w:val="28"/>
          <w:szCs w:val="28"/>
        </w:rPr>
        <w:t>(limited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Guide Dogs and Miniature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Horses) are welcome at Cedar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Point. Service animals must be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physically controlled on a leash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or harness at all times. Due to the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nature of most rides, service animals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must remain with a non-riding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member of the guest’s party.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Cedar Point hosts are not permitted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take control of service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animals. Guests whose service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animals demonstrate aggressive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actions toward our guests or associates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will be directed to remove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animal from the park. Limit one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service animal per guest. Guests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may take advantage of our Parent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Swap policy for staying with the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service animal. Service animals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may be taken on the Carrousels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C.P. &amp; L.E. Railroad.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14. Wheelchair Lifts are available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transport a Guest in a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Wheelchair and One Companion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our 2nd story ride platforms.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Please use phone at base of lift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request service. Wheelchair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Lifts are available at Corkscrew,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proofErr w:type="spellStart"/>
      <w:r w:rsidRPr="001D258B">
        <w:rPr>
          <w:rFonts w:cs="ArialMT"/>
          <w:color w:val="000000"/>
          <w:sz w:val="28"/>
          <w:szCs w:val="28"/>
        </w:rPr>
        <w:t>GateKeeper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, Gemini, </w:t>
      </w:r>
      <w:r w:rsidRPr="001D258B">
        <w:rPr>
          <w:rFonts w:cs="ArialMT"/>
          <w:color w:val="000000"/>
          <w:sz w:val="28"/>
          <w:szCs w:val="28"/>
        </w:rPr>
        <w:lastRenderedPageBreak/>
        <w:t>Iron Dragon,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Wilderness Run, Magnum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XL-200, Mantis, Mine Ride, Pipe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Scream and Raptor. A standard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elevator is available for self service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at Maverick.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15. If you need further information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or have a special need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that is not addressed here,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please contact the Guest Services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Office at the Front Gate,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or call (419) 627-2301. Online at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hyperlink r:id="rId15" w:history="1">
        <w:r w:rsidR="001D0D52" w:rsidRPr="00623D98">
          <w:rPr>
            <w:rStyle w:val="Hyperlink"/>
            <w:rFonts w:cs="ArialMT"/>
            <w:sz w:val="28"/>
            <w:szCs w:val="28"/>
          </w:rPr>
          <w:t>www.cedarpoint.com</w:t>
        </w:r>
      </w:hyperlink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0000"/>
          <w:sz w:val="28"/>
          <w:szCs w:val="28"/>
        </w:rPr>
      </w:pPr>
      <w:r w:rsidRPr="001D258B">
        <w:rPr>
          <w:rFonts w:cs="Arial-BoldMT"/>
          <w:b/>
          <w:bCs/>
          <w:color w:val="000000"/>
          <w:sz w:val="28"/>
          <w:szCs w:val="28"/>
        </w:rPr>
        <w:t>Basic Information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In general, all riders should be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 good health and free from any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conditions known or unknown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that might be aggravated by riding.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ride, guests must have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ability to brace themselves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upright in the seat and support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their head and neck during the</w:t>
      </w:r>
      <w:r w:rsidR="001D0D5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ride movements.</w:t>
      </w:r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A9C5D9"/>
          <w:sz w:val="28"/>
          <w:szCs w:val="28"/>
        </w:rPr>
      </w:pPr>
      <w:r w:rsidRPr="001D258B">
        <w:rPr>
          <w:rFonts w:cs="ErasITC-Bold"/>
          <w:b/>
          <w:bCs/>
          <w:color w:val="A9C5D9"/>
          <w:sz w:val="28"/>
          <w:szCs w:val="28"/>
        </w:rPr>
        <w:t xml:space="preserve">Enjoy Cedar Point this </w:t>
      </w:r>
      <w:proofErr w:type="gramStart"/>
      <w:r w:rsidRPr="001D258B">
        <w:rPr>
          <w:rFonts w:cs="ErasITC-Bold"/>
          <w:b/>
          <w:bCs/>
          <w:color w:val="A9C5D9"/>
          <w:sz w:val="28"/>
          <w:szCs w:val="28"/>
        </w:rPr>
        <w:t>Summer</w:t>
      </w:r>
      <w:proofErr w:type="gramEnd"/>
      <w:r w:rsidRPr="001D258B">
        <w:rPr>
          <w:rFonts w:cs="ErasITC-Bold"/>
          <w:b/>
          <w:bCs/>
          <w:color w:val="A9C5D9"/>
          <w:sz w:val="28"/>
          <w:szCs w:val="28"/>
        </w:rPr>
        <w:t>!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0000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Am I Legally Blind?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A9C5D9"/>
          <w:sz w:val="28"/>
          <w:szCs w:val="28"/>
        </w:rPr>
      </w:pPr>
      <w:proofErr w:type="gramStart"/>
      <w:r w:rsidRPr="001D258B">
        <w:rPr>
          <w:rFonts w:cs="ErasITC-Bold"/>
          <w:b/>
          <w:bCs/>
          <w:color w:val="A9C5D9"/>
          <w:sz w:val="28"/>
          <w:szCs w:val="28"/>
        </w:rPr>
        <w:t>by</w:t>
      </w:r>
      <w:proofErr w:type="gramEnd"/>
      <w:r w:rsidRPr="001D258B">
        <w:rPr>
          <w:rFonts w:cs="ErasITC-Bold"/>
          <w:b/>
          <w:bCs/>
          <w:color w:val="A9C5D9"/>
          <w:sz w:val="28"/>
          <w:szCs w:val="28"/>
        </w:rPr>
        <w:t xml:space="preserve"> Dr. </w:t>
      </w:r>
      <w:proofErr w:type="spellStart"/>
      <w:r w:rsidRPr="001D258B">
        <w:rPr>
          <w:rFonts w:cs="ErasITC-Bold"/>
          <w:b/>
          <w:bCs/>
          <w:color w:val="A9C5D9"/>
          <w:sz w:val="28"/>
          <w:szCs w:val="28"/>
        </w:rPr>
        <w:t>Kruszewski</w:t>
      </w:r>
      <w:proofErr w:type="spellEnd"/>
    </w:p>
    <w:p w:rsidR="001D0D52" w:rsidRPr="001D258B" w:rsidRDefault="001D0D5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A9C5D9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 w:rsidRPr="001D258B">
        <w:rPr>
          <w:rFonts w:cs="ArialMT"/>
          <w:sz w:val="28"/>
          <w:szCs w:val="28"/>
        </w:rPr>
        <w:t>During my 28 years in practice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there is probably not a week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that goes by without one of my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patients proclaiming they are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“legally blind” without their glasses.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This will typically lead to a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conversation about what it really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means to be legally blind and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some of the common causes for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blindness and visual impairment.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Although many of the terms that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are used to describe vision loss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are often misinterpreted, it can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lead to an interesting discussion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an opportunity for patient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education.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 w:rsidRPr="001D258B">
        <w:rPr>
          <w:rFonts w:cs="ArialMT"/>
          <w:sz w:val="28"/>
          <w:szCs w:val="28"/>
        </w:rPr>
        <w:t>T</w:t>
      </w:r>
      <w:r w:rsidR="001D0D52">
        <w:rPr>
          <w:rFonts w:cs="ArialMT"/>
          <w:sz w:val="28"/>
          <w:szCs w:val="28"/>
        </w:rPr>
        <w:t>he statutory defi</w:t>
      </w:r>
      <w:r w:rsidRPr="001D258B">
        <w:rPr>
          <w:rFonts w:cs="ArialMT"/>
          <w:sz w:val="28"/>
          <w:szCs w:val="28"/>
        </w:rPr>
        <w:t>nition of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legally blind is that central visual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acuity must be 20/200 or less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in the better eye with the best</w:t>
      </w:r>
      <w:r w:rsidR="001D0D5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possible correction or that the</w:t>
      </w:r>
      <w:r w:rsidR="001D0D52">
        <w:rPr>
          <w:rFonts w:cs="ArialMT"/>
          <w:sz w:val="28"/>
          <w:szCs w:val="28"/>
        </w:rPr>
        <w:t xml:space="preserve"> visual fi</w:t>
      </w:r>
      <w:r w:rsidRPr="001D258B">
        <w:rPr>
          <w:rFonts w:cs="ArialMT"/>
          <w:sz w:val="28"/>
          <w:szCs w:val="28"/>
        </w:rPr>
        <w:t>eld must be 20 degrees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or less. So, what many people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don’t realize is that we are always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considering the best corrected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vision when determining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visual impairment. The National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Federation of the Blind takes a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much broader view and considers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 person blind if their sight is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bad enough that they must use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alternative methods, in addition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to corrective lenses, to engage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in any activity that a person with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normal vision would do using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their eyes. Often patients that</w:t>
      </w:r>
      <w:r w:rsidR="00C348E8">
        <w:rPr>
          <w:rFonts w:cs="ArialMT"/>
          <w:sz w:val="28"/>
          <w:szCs w:val="28"/>
        </w:rPr>
        <w:t xml:space="preserve"> fall under this broader defi</w:t>
      </w:r>
      <w:r w:rsidRPr="001D258B">
        <w:rPr>
          <w:rFonts w:cs="ArialMT"/>
          <w:sz w:val="28"/>
          <w:szCs w:val="28"/>
        </w:rPr>
        <w:t>nition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are considered “visually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impaired” or said to have “low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vision”.</w:t>
      </w:r>
    </w:p>
    <w:p w:rsidR="00266398" w:rsidRPr="001D258B" w:rsidRDefault="00C348E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>Regardless of the defi</w:t>
      </w:r>
      <w:r w:rsidR="00266398" w:rsidRPr="001D258B">
        <w:rPr>
          <w:rFonts w:cs="ArialMT"/>
          <w:sz w:val="28"/>
          <w:szCs w:val="28"/>
        </w:rPr>
        <w:t>nition,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vision loss and visually impairment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can be devastating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to some and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certainly life-altering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for all. Fortunately,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with advancements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in medicine and with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early detection, many</w:t>
      </w:r>
      <w:r>
        <w:rPr>
          <w:rFonts w:cs="ArialMT"/>
          <w:sz w:val="28"/>
          <w:szCs w:val="28"/>
        </w:rPr>
        <w:t xml:space="preserve"> </w:t>
      </w:r>
      <w:r w:rsidR="00266398" w:rsidRPr="001D258B">
        <w:rPr>
          <w:rFonts w:cs="ArialMT"/>
          <w:sz w:val="28"/>
          <w:szCs w:val="28"/>
        </w:rPr>
        <w:t>forms of new blindness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lastRenderedPageBreak/>
        <w:t>are</w:t>
      </w:r>
      <w:proofErr w:type="gramEnd"/>
      <w:r w:rsidRPr="001D258B">
        <w:rPr>
          <w:rFonts w:cs="ArialMT"/>
          <w:sz w:val="28"/>
          <w:szCs w:val="28"/>
        </w:rPr>
        <w:t xml:space="preserve"> preventable and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treatable. Two of the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leading causes of new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blindness in the United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States are Age-related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Macular Degeneration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Diabetic Retinopathy.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 w:rsidRPr="001D258B">
        <w:rPr>
          <w:rFonts w:cs="ArialMT"/>
          <w:sz w:val="28"/>
          <w:szCs w:val="28"/>
        </w:rPr>
        <w:t>Over the last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several years, new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medications have been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developed that when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injected</w:t>
      </w:r>
      <w:proofErr w:type="gramEnd"/>
      <w:r w:rsidRPr="001D258B">
        <w:rPr>
          <w:rFonts w:cs="ArialMT"/>
          <w:sz w:val="28"/>
          <w:szCs w:val="28"/>
        </w:rPr>
        <w:t xml:space="preserve"> into the eye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can inhibit the growth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of new blood vessels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in these conditions.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 use of these medications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has been shown to successfully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prevent or slow addition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vision loss. In addition, making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wise life style choices including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smoking</w:t>
      </w:r>
      <w:proofErr w:type="gramEnd"/>
      <w:r w:rsidRPr="001D258B">
        <w:rPr>
          <w:rFonts w:cs="ArialMT"/>
          <w:sz w:val="28"/>
          <w:szCs w:val="28"/>
        </w:rPr>
        <w:t xml:space="preserve"> cessation, protecting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 eyes from harmful Ultraviolet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Light, and making wise dietary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choices including the use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of </w:t>
      </w:r>
      <w:proofErr w:type="spellStart"/>
      <w:r w:rsidRPr="001D258B">
        <w:rPr>
          <w:rFonts w:cs="ArialMT"/>
          <w:sz w:val="28"/>
          <w:szCs w:val="28"/>
        </w:rPr>
        <w:t>nutraceuticals</w:t>
      </w:r>
      <w:proofErr w:type="spellEnd"/>
      <w:r w:rsidRPr="001D258B">
        <w:rPr>
          <w:rFonts w:cs="ArialMT"/>
          <w:sz w:val="28"/>
          <w:szCs w:val="28"/>
        </w:rPr>
        <w:t xml:space="preserve"> can prevent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future vision loss.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For those with irreversible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blindness, technology has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been instrumental in allowing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for independent and productive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lives. Advancements in computers,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spellStart"/>
      <w:proofErr w:type="gramStart"/>
      <w:r w:rsidRPr="001D258B">
        <w:rPr>
          <w:rFonts w:cs="ArialMT"/>
          <w:sz w:val="28"/>
          <w:szCs w:val="28"/>
        </w:rPr>
        <w:t>smartphones</w:t>
      </w:r>
      <w:proofErr w:type="spellEnd"/>
      <w:proofErr w:type="gramEnd"/>
      <w:r w:rsidRPr="001D258B">
        <w:rPr>
          <w:rFonts w:cs="ArialMT"/>
          <w:sz w:val="28"/>
          <w:szCs w:val="28"/>
        </w:rPr>
        <w:t xml:space="preserve"> and GPS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devices are giving blind individuals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greater freedom. In addition,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medical research continues to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work for a way to restore vision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to those that was once thought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impossible. Stem cell research,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retinal prosthetics and the use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of sub-retinal microchips are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just a few of possible ways that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research and technology may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continue to enhance the lives of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 visually impaired.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Despite the various </w:t>
      </w:r>
      <w:proofErr w:type="spellStart"/>
      <w:r w:rsidRPr="001D258B">
        <w:rPr>
          <w:rFonts w:cs="ArialMT"/>
          <w:sz w:val="28"/>
          <w:szCs w:val="28"/>
        </w:rPr>
        <w:t>defi</w:t>
      </w:r>
      <w:proofErr w:type="spellEnd"/>
      <w:r w:rsidRPr="001D258B">
        <w:rPr>
          <w:rFonts w:cs="ArialMT"/>
          <w:sz w:val="28"/>
          <w:szCs w:val="28"/>
        </w:rPr>
        <w:t xml:space="preserve"> </w:t>
      </w:r>
      <w:proofErr w:type="spellStart"/>
      <w:r w:rsidRPr="001D258B">
        <w:rPr>
          <w:rFonts w:cs="ArialMT"/>
          <w:sz w:val="28"/>
          <w:szCs w:val="28"/>
        </w:rPr>
        <w:t>nitions</w:t>
      </w:r>
      <w:proofErr w:type="spellEnd"/>
      <w:r w:rsidRPr="001D258B">
        <w:rPr>
          <w:rFonts w:cs="ArialMT"/>
          <w:sz w:val="28"/>
          <w:szCs w:val="28"/>
        </w:rPr>
        <w:t>,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all forms of visual impairments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need be evaluated and</w:t>
      </w:r>
    </w:p>
    <w:p w:rsidR="00266398" w:rsidRPr="00C348E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monitored</w:t>
      </w:r>
      <w:proofErr w:type="gramEnd"/>
      <w:r w:rsidRPr="001D258B">
        <w:rPr>
          <w:rFonts w:cs="ArialMT"/>
          <w:sz w:val="28"/>
          <w:szCs w:val="28"/>
        </w:rPr>
        <w:t xml:space="preserve"> on a regular basis.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Conditions that were once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thought untreatable may not be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any longer and conditions that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are considered irreversible</w:t>
      </w:r>
      <w:r w:rsidRPr="001D258B">
        <w:rPr>
          <w:rFonts w:cs="CenturyGothic"/>
          <w:color w:val="FFFFFF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may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not be in the future.</w:t>
      </w:r>
      <w:r w:rsidRPr="001D258B">
        <w:rPr>
          <w:rFonts w:cs="CenturyGothic"/>
          <w:color w:val="FFFFFF"/>
          <w:sz w:val="28"/>
          <w:szCs w:val="28"/>
        </w:rPr>
        <w:t>15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FFFFFF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FACES AND FACTS TELL THE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00528D"/>
          <w:sz w:val="28"/>
          <w:szCs w:val="28"/>
        </w:rPr>
      </w:pPr>
      <w:r w:rsidRPr="001D258B">
        <w:rPr>
          <w:rFonts w:cs="ErasITC-Bold"/>
          <w:b/>
          <w:bCs/>
          <w:color w:val="00528D"/>
          <w:sz w:val="28"/>
          <w:szCs w:val="28"/>
        </w:rPr>
        <w:t>STORY OF DISABILITY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-Italic"/>
          <w:i/>
          <w:iCs/>
          <w:color w:val="00528D"/>
          <w:sz w:val="28"/>
          <w:szCs w:val="28"/>
        </w:rPr>
      </w:pPr>
      <w:r w:rsidRPr="001D258B">
        <w:rPr>
          <w:rFonts w:cs="CenturyGothic-Italic"/>
          <w:i/>
          <w:iCs/>
          <w:color w:val="00528D"/>
          <w:sz w:val="28"/>
          <w:szCs w:val="28"/>
        </w:rPr>
        <w:t>By Erin Thompson, Social Security Public Affairs Specialist in Toledo, OH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-Italic"/>
          <w:i/>
          <w:iCs/>
          <w:color w:val="00528D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 w:rsidRPr="001D258B">
        <w:rPr>
          <w:rFonts w:cs="ArialMT"/>
          <w:sz w:val="28"/>
          <w:szCs w:val="28"/>
        </w:rPr>
        <w:t>Every family has stories—stories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are a great way to carry on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family legacies, pass lessons on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to future generations, and share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what is important to your family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with the rest of the world. Your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family stories may include ones</w:t>
      </w:r>
      <w:r w:rsidR="00C348E8">
        <w:rPr>
          <w:rFonts w:cs="ArialMT"/>
          <w:sz w:val="28"/>
          <w:szCs w:val="28"/>
        </w:rPr>
        <w:t xml:space="preserve"> about the birth of a </w:t>
      </w:r>
      <w:r w:rsidRPr="001D258B">
        <w:rPr>
          <w:rFonts w:cs="ArialMT"/>
          <w:sz w:val="28"/>
          <w:szCs w:val="28"/>
        </w:rPr>
        <w:t>child, serving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in war, helping people in need, or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 deaths of loved ones.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We’d</w:t>
      </w:r>
    </w:p>
    <w:p w:rsidR="00266398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like</w:t>
      </w:r>
      <w:proofErr w:type="gramEnd"/>
      <w:r w:rsidRPr="001D258B">
        <w:rPr>
          <w:rFonts w:cs="ArialMT"/>
          <w:sz w:val="28"/>
          <w:szCs w:val="28"/>
        </w:rPr>
        <w:t xml:space="preserve"> to share some stories about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what it means to receive disability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benefits from Social Security.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And we have a website that does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just that: The Faces and Facts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of Disability, ready for you to explore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at </w:t>
      </w:r>
      <w:hyperlink r:id="rId16" w:history="1">
        <w:r w:rsidR="00C348E8" w:rsidRPr="00623D98">
          <w:rPr>
            <w:rStyle w:val="Hyperlink"/>
            <w:rFonts w:cs="ArialMT"/>
            <w:sz w:val="28"/>
            <w:szCs w:val="28"/>
          </w:rPr>
          <w:t>www.socialsecurity.gov/disabilityfacts</w:t>
        </w:r>
      </w:hyperlink>
      <w:r w:rsidRPr="001D258B">
        <w:rPr>
          <w:rFonts w:cs="ArialMT"/>
          <w:sz w:val="28"/>
          <w:szCs w:val="28"/>
        </w:rPr>
        <w:t>.</w:t>
      </w:r>
    </w:p>
    <w:p w:rsidR="00C348E8" w:rsidRPr="001D258B" w:rsidRDefault="00C348E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 w:rsidRPr="001D258B">
        <w:rPr>
          <w:rFonts w:cs="ArialMT"/>
          <w:sz w:val="28"/>
          <w:szCs w:val="28"/>
        </w:rPr>
        <w:t>Learning the facts and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hearing people’s stories about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disability allows for a fuller understanding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of what is perhaps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 most misunderstood Social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Security program. The Social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Security Act sets a very strict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definition of disability. To receive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disability benefits, a person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must have an impairment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expected to last at least a year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or result in death. The impairment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must be so severe that it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renders </w:t>
      </w:r>
      <w:r w:rsidRPr="001D258B">
        <w:rPr>
          <w:rFonts w:cs="ArialMT"/>
          <w:sz w:val="28"/>
          <w:szCs w:val="28"/>
        </w:rPr>
        <w:lastRenderedPageBreak/>
        <w:t>the person unable to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perform not only his or her previous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work, but also any other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substantial work in the national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job market. Social Security does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not provide temporary or partial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disability benefits. Because the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eligibility requirements are so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strict</w:t>
      </w:r>
      <w:proofErr w:type="gramEnd"/>
      <w:r w:rsidRPr="001D258B">
        <w:rPr>
          <w:rFonts w:cs="ArialMT"/>
          <w:sz w:val="28"/>
          <w:szCs w:val="28"/>
        </w:rPr>
        <w:t>, Social Security disability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beneficiaries are among the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most severely impaired people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in the country and tend to have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high death rates.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In addition, Social Security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conducts a periodic review of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people who receive disability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benefits to ensure they remain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eligible for disability. Social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Security aggressively works to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prevent, detect, and prosecute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fraud. Social Security often investigates</w:t>
      </w:r>
    </w:p>
    <w:p w:rsidR="003B5622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proofErr w:type="gramStart"/>
      <w:r w:rsidRPr="001D258B">
        <w:rPr>
          <w:rFonts w:cs="ArialMT"/>
          <w:sz w:val="28"/>
          <w:szCs w:val="28"/>
        </w:rPr>
        <w:t>suspicious</w:t>
      </w:r>
      <w:proofErr w:type="gramEnd"/>
      <w:r w:rsidRPr="001D258B">
        <w:rPr>
          <w:rFonts w:cs="ArialMT"/>
          <w:sz w:val="28"/>
          <w:szCs w:val="28"/>
        </w:rPr>
        <w:t xml:space="preserve"> disability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claims before making a decision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to award benefits—proactively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stopping fraud before it happens.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These steps help ensure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only those eligible have access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to disability benefits.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If you want to learn more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about what happens behind the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scenes when someone applies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for disability benefits, watch our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seven-part video series on the</w:t>
      </w:r>
      <w:r w:rsidR="00C348E8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process at </w:t>
      </w:r>
    </w:p>
    <w:p w:rsidR="003B5622" w:rsidRDefault="003B562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hyperlink r:id="rId17" w:history="1">
        <w:r w:rsidRPr="00623D98">
          <w:rPr>
            <w:rStyle w:val="Hyperlink"/>
            <w:rFonts w:cs="ArialMT"/>
            <w:sz w:val="28"/>
            <w:szCs w:val="28"/>
          </w:rPr>
          <w:t>www.socialsecurity.gov/socialmedia/webinars</w:t>
        </w:r>
      </w:hyperlink>
    </w:p>
    <w:p w:rsidR="003B5622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 w:rsidRPr="001D258B">
        <w:rPr>
          <w:rFonts w:cs="ArialMT"/>
          <w:sz w:val="28"/>
          <w:szCs w:val="28"/>
        </w:rPr>
        <w:t>Please read and watch some of</w:t>
      </w:r>
      <w:r w:rsidR="003B562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the stories about real cases of</w:t>
      </w:r>
      <w:r w:rsidR="003B562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people who have benefited from</w:t>
      </w:r>
      <w:r w:rsidR="003B562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Social Security by visiting the</w:t>
      </w:r>
      <w:r w:rsidR="003B562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Faces and Facts of Disability</w:t>
      </w:r>
      <w:r w:rsidR="003B562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 xml:space="preserve">website at </w:t>
      </w:r>
      <w:hyperlink r:id="rId18" w:history="1">
        <w:r w:rsidR="003B5622" w:rsidRPr="00623D98">
          <w:rPr>
            <w:rStyle w:val="Hyperlink"/>
            <w:rFonts w:cs="ArialMT"/>
            <w:sz w:val="28"/>
            <w:szCs w:val="28"/>
          </w:rPr>
          <w:t>www.socialsecurity.gov/disabilityfacts</w:t>
        </w:r>
      </w:hyperlink>
      <w:r w:rsidRPr="001D258B">
        <w:rPr>
          <w:rFonts w:cs="ArialMT"/>
          <w:sz w:val="28"/>
          <w:szCs w:val="28"/>
        </w:rPr>
        <w:t>.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sz w:val="28"/>
          <w:szCs w:val="28"/>
        </w:rPr>
      </w:pPr>
      <w:r w:rsidRPr="001D258B">
        <w:rPr>
          <w:rFonts w:cs="ArialMT"/>
          <w:sz w:val="28"/>
          <w:szCs w:val="28"/>
        </w:rPr>
        <w:t>Family and</w:t>
      </w:r>
      <w:r w:rsidR="003B562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personal stories are great ways</w:t>
      </w:r>
      <w:r w:rsidR="003B5622">
        <w:rPr>
          <w:rFonts w:cs="ArialMT"/>
          <w:sz w:val="28"/>
          <w:szCs w:val="28"/>
        </w:rPr>
        <w:t xml:space="preserve"> </w:t>
      </w:r>
      <w:r w:rsidRPr="001D258B">
        <w:rPr>
          <w:rFonts w:cs="ArialMT"/>
          <w:sz w:val="28"/>
          <w:szCs w:val="28"/>
        </w:rPr>
        <w:t>to discover important truths.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DD41B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EA272B"/>
          <w:sz w:val="28"/>
          <w:szCs w:val="28"/>
        </w:rPr>
      </w:pPr>
      <w:r w:rsidRPr="001D258B">
        <w:rPr>
          <w:rFonts w:cs="ErasITC-Bold"/>
          <w:b/>
          <w:bCs/>
          <w:color w:val="EA272B"/>
          <w:sz w:val="28"/>
          <w:szCs w:val="28"/>
        </w:rPr>
        <w:t>Unified English Braille</w:t>
      </w:r>
      <w:r w:rsidR="003B5622">
        <w:rPr>
          <w:rFonts w:cs="ErasITC-Bold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ErasITC-Bold"/>
          <w:b/>
          <w:bCs/>
          <w:color w:val="EA272B"/>
          <w:sz w:val="28"/>
          <w:szCs w:val="28"/>
        </w:rPr>
        <w:t>(UEB) to replace EBAE</w:t>
      </w:r>
    </w:p>
    <w:p w:rsidR="003B5622" w:rsidRPr="001D258B" w:rsidRDefault="003B562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ErasITC-Bold"/>
          <w:b/>
          <w:bCs/>
          <w:color w:val="EA272B"/>
          <w:sz w:val="28"/>
          <w:szCs w:val="28"/>
        </w:rPr>
      </w:pP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The Braille Authority of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North America (BANA) adopted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Unified English Braille</w:t>
      </w:r>
    </w:p>
    <w:p w:rsidR="003B5622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(UEB) to replace the current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English Braille American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Edition (EBAE) in the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United States.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The official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proofErr w:type="spellStart"/>
      <w:r w:rsidRPr="001D258B">
        <w:rPr>
          <w:rFonts w:cs="ArialMT"/>
          <w:color w:val="000000"/>
          <w:sz w:val="28"/>
          <w:szCs w:val="28"/>
        </w:rPr>
        <w:t>braille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codes for the United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States will be Unified English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Braille, Nemeth Code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for Mathematics and Science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Notation, Music Braille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Code, and The IPA Braille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Code. States are expected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have most phases or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plans to transition in place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by January 4, 2016.</w:t>
      </w:r>
      <w:r w:rsidR="003B5622">
        <w:rPr>
          <w:rFonts w:cs="ArialMT"/>
          <w:color w:val="000000"/>
          <w:sz w:val="28"/>
          <w:szCs w:val="28"/>
        </w:rPr>
        <w:t xml:space="preserve"> </w:t>
      </w:r>
    </w:p>
    <w:p w:rsidR="003B5622" w:rsidRDefault="003B562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66398" w:rsidRPr="003B5622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CenturyGothic-Bold"/>
          <w:b/>
          <w:bCs/>
          <w:color w:val="00528D"/>
          <w:sz w:val="28"/>
          <w:szCs w:val="28"/>
        </w:rPr>
        <w:t>Why the change?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As the use of electronic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means to read and write in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both print and </w:t>
      </w:r>
      <w:proofErr w:type="spellStart"/>
      <w:r w:rsidRPr="001D258B">
        <w:rPr>
          <w:rFonts w:cs="ArialMT"/>
          <w:color w:val="000000"/>
          <w:sz w:val="28"/>
          <w:szCs w:val="28"/>
        </w:rPr>
        <w:t>braille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proliferates,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need for accurate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translation both from print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to </w:t>
      </w:r>
      <w:proofErr w:type="spellStart"/>
      <w:r w:rsidRPr="001D258B">
        <w:rPr>
          <w:rFonts w:cs="ArialMT"/>
          <w:color w:val="000000"/>
          <w:sz w:val="28"/>
          <w:szCs w:val="28"/>
        </w:rPr>
        <w:t>braille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and from </w:t>
      </w:r>
      <w:proofErr w:type="spellStart"/>
      <w:r w:rsidRPr="001D258B">
        <w:rPr>
          <w:rFonts w:cs="ArialMT"/>
          <w:color w:val="000000"/>
          <w:sz w:val="28"/>
          <w:szCs w:val="28"/>
        </w:rPr>
        <w:t>braille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to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print becomes an increasingly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critical consideration. </w:t>
      </w:r>
      <w:proofErr w:type="gramStart"/>
      <w:r w:rsidRPr="001D258B">
        <w:rPr>
          <w:rFonts w:cs="ArialMT"/>
          <w:color w:val="000000"/>
          <w:sz w:val="28"/>
          <w:szCs w:val="28"/>
        </w:rPr>
        <w:t>An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</w:t>
      </w:r>
      <w:proofErr w:type="spellStart"/>
      <w:r w:rsidRPr="001D258B">
        <w:rPr>
          <w:rFonts w:cs="ArialMT"/>
          <w:color w:val="000000"/>
          <w:sz w:val="28"/>
          <w:szCs w:val="28"/>
        </w:rPr>
        <w:t>unanbiguous</w:t>
      </w:r>
      <w:proofErr w:type="spellEnd"/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switching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method</w:t>
      </w:r>
      <w:r w:rsidR="003B5622">
        <w:rPr>
          <w:rFonts w:cs="ArialMT"/>
          <w:color w:val="000000"/>
          <w:sz w:val="28"/>
          <w:szCs w:val="28"/>
        </w:rPr>
        <w:t xml:space="preserve"> eliminates code confl</w:t>
      </w:r>
      <w:r w:rsidRPr="001D258B">
        <w:rPr>
          <w:rFonts w:cs="ArialMT"/>
          <w:color w:val="000000"/>
          <w:sz w:val="28"/>
          <w:szCs w:val="28"/>
        </w:rPr>
        <w:t>icts and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makes it possible for accurate</w:t>
      </w:r>
    </w:p>
    <w:p w:rsidR="00266398" w:rsidRPr="001D258B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translation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in either direction to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occur, so that mathematics can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be communicated between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print users and </w:t>
      </w:r>
      <w:proofErr w:type="spellStart"/>
      <w:r w:rsidRPr="001D258B">
        <w:rPr>
          <w:rFonts w:cs="ArialMT"/>
          <w:color w:val="000000"/>
          <w:sz w:val="28"/>
          <w:szCs w:val="28"/>
        </w:rPr>
        <w:t>braille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users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using Nemeth Code.</w:t>
      </w:r>
    </w:p>
    <w:p w:rsidR="002472C7" w:rsidRDefault="00266398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lastRenderedPageBreak/>
        <w:t>More information is available</w:t>
      </w:r>
      <w:r w:rsidR="003B5622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online at </w:t>
      </w:r>
      <w:r w:rsidR="002472C7">
        <w:rPr>
          <w:rFonts w:cs="ArialMT"/>
          <w:color w:val="000000"/>
          <w:sz w:val="28"/>
          <w:szCs w:val="28"/>
        </w:rPr>
        <w:t xml:space="preserve"> </w:t>
      </w:r>
    </w:p>
    <w:p w:rsidR="002472C7" w:rsidRDefault="003B5622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2472C7">
        <w:rPr>
          <w:rFonts w:cs="ArialMT"/>
          <w:color w:val="000000"/>
          <w:sz w:val="28"/>
          <w:szCs w:val="28"/>
        </w:rPr>
        <w:t>http://cisam.ossb</w:t>
      </w:r>
      <w:r w:rsidR="00266398" w:rsidRPr="001D258B">
        <w:rPr>
          <w:rFonts w:cs="ArialMT"/>
          <w:color w:val="000000"/>
          <w:sz w:val="28"/>
          <w:szCs w:val="28"/>
        </w:rPr>
        <w:t>.</w:t>
      </w:r>
      <w:r>
        <w:rPr>
          <w:rFonts w:cs="ArialMT"/>
          <w:color w:val="000000"/>
          <w:sz w:val="28"/>
          <w:szCs w:val="28"/>
        </w:rPr>
        <w:t xml:space="preserve"> </w:t>
      </w:r>
      <w:r w:rsidR="00266398" w:rsidRPr="001D258B">
        <w:rPr>
          <w:rFonts w:cs="ArialMT"/>
          <w:color w:val="000000"/>
          <w:sz w:val="28"/>
          <w:szCs w:val="28"/>
        </w:rPr>
        <w:t>oh.gov/UEBTransition.php</w:t>
      </w:r>
    </w:p>
    <w:p w:rsidR="002472C7" w:rsidRDefault="002472C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DD41B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528D"/>
          <w:sz w:val="28"/>
          <w:szCs w:val="28"/>
        </w:rPr>
      </w:pPr>
      <w:r w:rsidRPr="001D258B">
        <w:rPr>
          <w:rFonts w:cs="Arial-BoldMT"/>
          <w:b/>
          <w:bCs/>
          <w:color w:val="00528D"/>
          <w:sz w:val="28"/>
          <w:szCs w:val="28"/>
        </w:rPr>
        <w:t>List of resources and</w:t>
      </w:r>
      <w:r w:rsidR="002472C7">
        <w:rPr>
          <w:rFonts w:cs="Arial-BoldMT"/>
          <w:b/>
          <w:bCs/>
          <w:color w:val="00528D"/>
          <w:sz w:val="28"/>
          <w:szCs w:val="28"/>
        </w:rPr>
        <w:t xml:space="preserve"> </w:t>
      </w:r>
      <w:r w:rsidRPr="001D258B">
        <w:rPr>
          <w:rFonts w:cs="Arial-BoldMT"/>
          <w:b/>
          <w:bCs/>
          <w:color w:val="00528D"/>
          <w:sz w:val="28"/>
          <w:szCs w:val="28"/>
        </w:rPr>
        <w:t>Camps</w:t>
      </w:r>
    </w:p>
    <w:p w:rsidR="002472C7" w:rsidRPr="001D258B" w:rsidRDefault="002472C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528D"/>
          <w:sz w:val="28"/>
          <w:szCs w:val="28"/>
        </w:rPr>
      </w:pPr>
    </w:p>
    <w:p w:rsidR="00DD41B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-BoldMT"/>
          <w:b/>
          <w:bCs/>
          <w:color w:val="EA272B"/>
          <w:sz w:val="28"/>
          <w:szCs w:val="28"/>
        </w:rPr>
        <w:t xml:space="preserve">Lions Bear Lake Camp: </w:t>
      </w:r>
      <w:r w:rsidRPr="001D258B">
        <w:rPr>
          <w:rFonts w:cs="ArialMT"/>
          <w:color w:val="000000"/>
          <w:sz w:val="28"/>
          <w:szCs w:val="28"/>
        </w:rPr>
        <w:t>Visually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Impaired and Youth Sessions,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Level 1 July 5-11 (first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timers) and Level II July 19-25.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Cost is $50. The Open House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is on June 28, 2015 from 12:00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noon through 3:00 p.m. Lions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Bear Lake Camp is in Lapeer,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MI. </w:t>
      </w:r>
      <w:hyperlink r:id="rId19" w:history="1">
        <w:r w:rsidR="002472C7" w:rsidRPr="00623D98">
          <w:rPr>
            <w:rStyle w:val="Hyperlink"/>
            <w:rFonts w:cs="ArialMT"/>
            <w:sz w:val="28"/>
            <w:szCs w:val="28"/>
          </w:rPr>
          <w:t>www.bearlakecamp.org</w:t>
        </w:r>
      </w:hyperlink>
    </w:p>
    <w:p w:rsidR="002472C7" w:rsidRPr="001D258B" w:rsidRDefault="002472C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EA272B"/>
          <w:sz w:val="28"/>
          <w:szCs w:val="28"/>
        </w:rPr>
      </w:pPr>
      <w:r w:rsidRPr="001D258B">
        <w:rPr>
          <w:rFonts w:cs="Arial-BoldMT"/>
          <w:b/>
          <w:bCs/>
          <w:color w:val="EA272B"/>
          <w:sz w:val="28"/>
          <w:szCs w:val="28"/>
        </w:rPr>
        <w:t>Opportunities Unlimited for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-BoldMT"/>
          <w:b/>
          <w:bCs/>
          <w:color w:val="EA272B"/>
          <w:sz w:val="28"/>
          <w:szCs w:val="28"/>
        </w:rPr>
        <w:t>the</w:t>
      </w:r>
      <w:proofErr w:type="gramEnd"/>
      <w:r w:rsidRPr="001D258B">
        <w:rPr>
          <w:rFonts w:cs="Arial-BoldMT"/>
          <w:b/>
          <w:bCs/>
          <w:color w:val="EA272B"/>
          <w:sz w:val="28"/>
          <w:szCs w:val="28"/>
        </w:rPr>
        <w:t xml:space="preserve"> Blind: </w:t>
      </w:r>
      <w:r w:rsidRPr="001D258B">
        <w:rPr>
          <w:rFonts w:cs="ArialMT"/>
          <w:color w:val="000000"/>
          <w:sz w:val="28"/>
          <w:szCs w:val="28"/>
        </w:rPr>
        <w:t>Blindness Immersion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 – June 14 -21 collaboration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with SITC/ABVI. Blindness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Immersion II – June 21-June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proofErr w:type="gramStart"/>
      <w:r w:rsidRPr="001D258B">
        <w:rPr>
          <w:rFonts w:cs="ArialMT"/>
          <w:color w:val="000000"/>
          <w:sz w:val="28"/>
          <w:szCs w:val="28"/>
        </w:rPr>
        <w:t>27 Collaboration with SITC/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ABVI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. </w:t>
      </w:r>
      <w:proofErr w:type="gramStart"/>
      <w:r w:rsidRPr="001D258B">
        <w:rPr>
          <w:rFonts w:cs="ArialMT"/>
          <w:color w:val="000000"/>
          <w:sz w:val="28"/>
          <w:szCs w:val="28"/>
        </w:rPr>
        <w:t xml:space="preserve">June 28 – July 3 </w:t>
      </w:r>
      <w:proofErr w:type="spellStart"/>
      <w:r w:rsidRPr="001D258B">
        <w:rPr>
          <w:rFonts w:cs="ArialMT"/>
          <w:color w:val="000000"/>
          <w:sz w:val="28"/>
          <w:szCs w:val="28"/>
        </w:rPr>
        <w:t>Cookin</w:t>
      </w:r>
      <w:proofErr w:type="spellEnd"/>
      <w:r w:rsidRPr="001D258B">
        <w:rPr>
          <w:rFonts w:cs="ArialMT"/>
          <w:color w:val="000000"/>
          <w:sz w:val="28"/>
          <w:szCs w:val="28"/>
        </w:rPr>
        <w:t>’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&amp;</w:t>
      </w:r>
      <w:proofErr w:type="spellStart"/>
      <w:r w:rsidRPr="001D258B">
        <w:rPr>
          <w:rFonts w:cs="ArialMT"/>
          <w:color w:val="000000"/>
          <w:sz w:val="28"/>
          <w:szCs w:val="28"/>
        </w:rPr>
        <w:t>Jammin</w:t>
      </w:r>
      <w:proofErr w:type="spellEnd"/>
      <w:r w:rsidRPr="001D258B">
        <w:rPr>
          <w:rFonts w:cs="ArialMT"/>
          <w:color w:val="000000"/>
          <w:sz w:val="28"/>
          <w:szCs w:val="28"/>
        </w:rPr>
        <w:t>’ Camp.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</w:t>
      </w:r>
      <w:proofErr w:type="gramStart"/>
      <w:r w:rsidRPr="001D258B">
        <w:rPr>
          <w:rFonts w:cs="ArialMT"/>
          <w:color w:val="000000"/>
          <w:sz w:val="28"/>
          <w:szCs w:val="28"/>
        </w:rPr>
        <w:t>July 5 – July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12 Survivor Art Camp.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</w:t>
      </w:r>
      <w:proofErr w:type="gramStart"/>
      <w:r w:rsidRPr="001D258B">
        <w:rPr>
          <w:rFonts w:cs="ArialMT"/>
          <w:color w:val="000000"/>
          <w:sz w:val="28"/>
          <w:szCs w:val="28"/>
        </w:rPr>
        <w:t>July 13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–July 23 Adventure Camp.</w:t>
      </w:r>
      <w:proofErr w:type="gramEnd"/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Please call the OUB office at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989-855-2430 or email </w:t>
      </w:r>
      <w:proofErr w:type="spellStart"/>
      <w:proofErr w:type="gramStart"/>
      <w:r w:rsidRPr="001D258B">
        <w:rPr>
          <w:rFonts w:cs="ArialMT"/>
          <w:color w:val="000000"/>
          <w:sz w:val="28"/>
          <w:szCs w:val="28"/>
        </w:rPr>
        <w:t>gwen</w:t>
      </w:r>
      <w:proofErr w:type="spellEnd"/>
      <w:proofErr w:type="gramEnd"/>
      <w:r w:rsidRPr="001D258B">
        <w:rPr>
          <w:rFonts w:cs="ArialMT"/>
          <w:color w:val="000000"/>
          <w:sz w:val="28"/>
          <w:szCs w:val="28"/>
        </w:rPr>
        <w:t>@</w:t>
      </w:r>
    </w:p>
    <w:p w:rsidR="00DD41B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oubmichigan.org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with any questions.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hyperlink r:id="rId20" w:history="1">
        <w:r w:rsidR="002472C7" w:rsidRPr="00623D98">
          <w:rPr>
            <w:rStyle w:val="Hyperlink"/>
            <w:rFonts w:cs="ArialMT"/>
            <w:sz w:val="28"/>
            <w:szCs w:val="28"/>
          </w:rPr>
          <w:t>www.oubmichigan.org</w:t>
        </w:r>
      </w:hyperlink>
    </w:p>
    <w:p w:rsidR="002472C7" w:rsidRPr="001D258B" w:rsidRDefault="002472C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EA272B"/>
          <w:sz w:val="28"/>
          <w:szCs w:val="28"/>
        </w:rPr>
      </w:pPr>
      <w:r w:rsidRPr="001D258B">
        <w:rPr>
          <w:rFonts w:cs="Arial-BoldMT"/>
          <w:b/>
          <w:bCs/>
          <w:color w:val="EA272B"/>
          <w:sz w:val="28"/>
          <w:szCs w:val="28"/>
        </w:rPr>
        <w:t>VIP Sports Camp at Slippery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-BoldMT"/>
          <w:b/>
          <w:bCs/>
          <w:color w:val="EA272B"/>
          <w:sz w:val="28"/>
          <w:szCs w:val="28"/>
        </w:rPr>
        <w:t xml:space="preserve">Rock University, PA: </w:t>
      </w:r>
      <w:r w:rsidRPr="001D258B">
        <w:rPr>
          <w:rFonts w:cs="ArialMT"/>
          <w:color w:val="000000"/>
          <w:sz w:val="28"/>
          <w:szCs w:val="28"/>
        </w:rPr>
        <w:t>June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18-25, 2015. Cost is $300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per 1st </w:t>
      </w:r>
      <w:proofErr w:type="spellStart"/>
      <w:r w:rsidRPr="001D258B">
        <w:rPr>
          <w:rFonts w:cs="ArialMT"/>
          <w:color w:val="000000"/>
          <w:sz w:val="28"/>
          <w:szCs w:val="28"/>
        </w:rPr>
        <w:t>athelete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and $250 for</w:t>
      </w:r>
    </w:p>
    <w:p w:rsidR="00DD41B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siblings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. </w:t>
      </w:r>
      <w:proofErr w:type="gramStart"/>
      <w:r w:rsidRPr="001D258B">
        <w:rPr>
          <w:rFonts w:cs="ArialMT"/>
          <w:color w:val="000000"/>
          <w:sz w:val="28"/>
          <w:szCs w:val="28"/>
        </w:rPr>
        <w:t>More info to come.</w:t>
      </w:r>
      <w:proofErr w:type="gramEnd"/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Please check back on FB page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or Sighted Guide Ohio: http://www.sightedguideohio.org/ for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updates. You may also contact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Wendy Fagan directly at </w:t>
      </w:r>
      <w:hyperlink r:id="rId21" w:history="1">
        <w:r w:rsidR="002472C7" w:rsidRPr="00623D98">
          <w:rPr>
            <w:rStyle w:val="Hyperlink"/>
            <w:rFonts w:cs="ArialMT"/>
            <w:sz w:val="28"/>
            <w:szCs w:val="28"/>
          </w:rPr>
          <w:t>wendy.fagan@sru.edu</w:t>
        </w:r>
      </w:hyperlink>
    </w:p>
    <w:p w:rsidR="002472C7" w:rsidRPr="001D258B" w:rsidRDefault="002472C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EA272B"/>
          <w:sz w:val="28"/>
          <w:szCs w:val="28"/>
        </w:rPr>
      </w:pPr>
      <w:proofErr w:type="spellStart"/>
      <w:r w:rsidRPr="001D258B">
        <w:rPr>
          <w:rFonts w:cs="Arial-BoldMT"/>
          <w:b/>
          <w:bCs/>
          <w:color w:val="EA272B"/>
          <w:sz w:val="28"/>
          <w:szCs w:val="28"/>
        </w:rPr>
        <w:t>Assitive</w:t>
      </w:r>
      <w:proofErr w:type="spellEnd"/>
      <w:r w:rsidRPr="001D258B">
        <w:rPr>
          <w:rFonts w:cs="Arial-BoldMT"/>
          <w:b/>
          <w:bCs/>
          <w:color w:val="EA272B"/>
          <w:sz w:val="28"/>
          <w:szCs w:val="28"/>
        </w:rPr>
        <w:t xml:space="preserve"> Technology Conference: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 xml:space="preserve">May 2, 2015. </w:t>
      </w:r>
      <w:proofErr w:type="gramStart"/>
      <w:r w:rsidRPr="001D258B">
        <w:rPr>
          <w:rFonts w:cs="ArialMT"/>
          <w:color w:val="000000"/>
          <w:sz w:val="28"/>
          <w:szCs w:val="28"/>
        </w:rPr>
        <w:t>Will be in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Columbus at the Educational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Service Center.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This conference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is free to all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blind/VI families.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It has been a very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informational day</w:t>
      </w:r>
    </w:p>
    <w:p w:rsidR="00DD41B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filled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with new pieces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of technology and/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or new ideas and another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parent to parent network. For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more information please go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to our FB page, OSSB page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or Sighted Guide Ohio: </w:t>
      </w:r>
      <w:hyperlink r:id="rId22" w:history="1">
        <w:r w:rsidR="002472C7" w:rsidRPr="00623D98">
          <w:rPr>
            <w:rStyle w:val="Hyperlink"/>
            <w:rFonts w:cs="ArialMT"/>
            <w:sz w:val="28"/>
            <w:szCs w:val="28"/>
          </w:rPr>
          <w:t>http://www.sightedguideohio.org/</w:t>
        </w:r>
      </w:hyperlink>
    </w:p>
    <w:p w:rsidR="002472C7" w:rsidRPr="001D258B" w:rsidRDefault="002472C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DD41BB" w:rsidRPr="002472C7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EA272B"/>
          <w:sz w:val="28"/>
          <w:szCs w:val="28"/>
        </w:rPr>
      </w:pPr>
      <w:proofErr w:type="gramStart"/>
      <w:r w:rsidRPr="001D258B">
        <w:rPr>
          <w:rFonts w:cs="Arial-BoldMT"/>
          <w:b/>
          <w:bCs/>
          <w:color w:val="EA272B"/>
          <w:sz w:val="28"/>
          <w:szCs w:val="28"/>
        </w:rPr>
        <w:t>Space Camp for Interested</w:t>
      </w:r>
      <w:r w:rsidR="002472C7">
        <w:rPr>
          <w:rFonts w:cs="Arial-BoldMT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Arial-BoldMT"/>
          <w:b/>
          <w:bCs/>
          <w:color w:val="EA272B"/>
          <w:sz w:val="28"/>
          <w:szCs w:val="28"/>
        </w:rPr>
        <w:t>Visually Impaired Students</w:t>
      </w:r>
      <w:r w:rsidR="002472C7">
        <w:rPr>
          <w:rFonts w:cs="Arial-BoldMT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Arial-BoldMT"/>
          <w:b/>
          <w:bCs/>
          <w:color w:val="EA272B"/>
          <w:sz w:val="28"/>
          <w:szCs w:val="28"/>
        </w:rPr>
        <w:t xml:space="preserve">or SCIVIS: </w:t>
      </w:r>
      <w:r w:rsidRPr="001D258B">
        <w:rPr>
          <w:rFonts w:cs="ArialMT"/>
          <w:color w:val="000000"/>
          <w:sz w:val="28"/>
          <w:szCs w:val="28"/>
        </w:rPr>
        <w:t>September 19-24,</w:t>
      </w:r>
      <w:r w:rsidR="002472C7">
        <w:rPr>
          <w:rFonts w:cs="Arial-BoldMT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2015 (travel home 25th) Cost</w:t>
      </w:r>
      <w:r w:rsidR="002472C7">
        <w:rPr>
          <w:rFonts w:cs="Arial-BoldMT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$710 but some scholarships</w:t>
      </w:r>
      <w:r w:rsidR="002472C7">
        <w:rPr>
          <w:rFonts w:cs="Arial-BoldMT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available through Lighthouse</w:t>
      </w:r>
      <w:r w:rsidR="002472C7">
        <w:rPr>
          <w:rFonts w:cs="Arial-BoldMT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School for the Blind.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SCIVIS is</w:t>
      </w:r>
      <w:r w:rsidR="002472C7">
        <w:rPr>
          <w:rFonts w:cs="Arial-BoldMT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a </w:t>
      </w:r>
      <w:r w:rsidR="002472C7" w:rsidRPr="001D258B">
        <w:rPr>
          <w:rFonts w:cs="ArialMT"/>
          <w:color w:val="000000"/>
          <w:sz w:val="28"/>
          <w:szCs w:val="28"/>
        </w:rPr>
        <w:t>weeklong</w:t>
      </w:r>
      <w:r w:rsidRPr="001D258B">
        <w:rPr>
          <w:rFonts w:cs="ArialMT"/>
          <w:color w:val="000000"/>
          <w:sz w:val="28"/>
          <w:szCs w:val="28"/>
        </w:rPr>
        <w:t xml:space="preserve"> camp that takes</w:t>
      </w:r>
      <w:r w:rsidR="002472C7">
        <w:rPr>
          <w:rFonts w:cs="Arial-BoldMT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place at the US Space and</w:t>
      </w:r>
      <w:r w:rsidR="002472C7">
        <w:rPr>
          <w:rFonts w:cs="Arial-BoldMT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Rocket Center in Huntsville, Alabama.</w:t>
      </w:r>
      <w:r w:rsidR="002472C7">
        <w:rPr>
          <w:rFonts w:cs="Arial-BoldMT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Coordinated by teachers</w:t>
      </w:r>
    </w:p>
    <w:p w:rsidR="00DD41B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proofErr w:type="gramStart"/>
      <w:r w:rsidRPr="001D258B">
        <w:rPr>
          <w:rFonts w:cs="ArialMT"/>
          <w:color w:val="000000"/>
          <w:sz w:val="28"/>
          <w:szCs w:val="28"/>
        </w:rPr>
        <w:t>of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the visually impaired.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hyperlink r:id="rId23" w:history="1">
        <w:r w:rsidR="002472C7" w:rsidRPr="00623D98">
          <w:rPr>
            <w:rStyle w:val="Hyperlink"/>
            <w:rFonts w:cs="ArialMT"/>
            <w:sz w:val="28"/>
            <w:szCs w:val="28"/>
          </w:rPr>
          <w:t>http://www.tsbvi.edu/space/</w:t>
        </w:r>
      </w:hyperlink>
    </w:p>
    <w:p w:rsidR="002472C7" w:rsidRPr="001D258B" w:rsidRDefault="002472C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2472C7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-BoldMT"/>
          <w:b/>
          <w:bCs/>
          <w:color w:val="EA272B"/>
          <w:sz w:val="28"/>
          <w:szCs w:val="28"/>
        </w:rPr>
        <w:lastRenderedPageBreak/>
        <w:t xml:space="preserve">Miracle League of NWO: </w:t>
      </w:r>
      <w:r w:rsidRPr="001D258B">
        <w:rPr>
          <w:rFonts w:cs="ArialMT"/>
          <w:color w:val="000000"/>
          <w:sz w:val="28"/>
          <w:szCs w:val="28"/>
        </w:rPr>
        <w:t>Provides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opportunities for children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and adults with disabilities to play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Miracle League baseball, regardless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of their abilities. </w:t>
      </w:r>
      <w:proofErr w:type="gramStart"/>
      <w:r w:rsidRPr="001D258B">
        <w:rPr>
          <w:rFonts w:cs="ArialMT"/>
          <w:color w:val="000000"/>
          <w:sz w:val="28"/>
          <w:szCs w:val="28"/>
        </w:rPr>
        <w:t>Located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at 2100 Tracy Rd., Northwood,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Ohio 43619.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The city of Northwood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has graciously donated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land in their Brentwood Park to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Miracle League of Northwest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Ohio. Brentwood Park is located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at 2100 Tracy Road right behind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fire station!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hyperlink r:id="rId24" w:history="1">
        <w:r w:rsidR="002472C7" w:rsidRPr="00623D98">
          <w:rPr>
            <w:rStyle w:val="Hyperlink"/>
            <w:rFonts w:cs="ArialMT"/>
            <w:sz w:val="28"/>
            <w:szCs w:val="28"/>
          </w:rPr>
          <w:t>www.mlnwo.org</w:t>
        </w:r>
      </w:hyperlink>
    </w:p>
    <w:p w:rsidR="00DD41B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Parent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meeting and registration for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proofErr w:type="gramStart"/>
      <w:r w:rsidRPr="001D258B">
        <w:rPr>
          <w:rFonts w:cs="ArialMT"/>
          <w:color w:val="000000"/>
          <w:sz w:val="28"/>
          <w:szCs w:val="28"/>
        </w:rPr>
        <w:t>Spring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2015 will be held, there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is a $25 registration fee, however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it’s waived if you attend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the meeting on April 19.</w:t>
      </w:r>
    </w:p>
    <w:p w:rsidR="002472C7" w:rsidRPr="001D258B" w:rsidRDefault="002472C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EA272B"/>
          <w:sz w:val="28"/>
          <w:szCs w:val="28"/>
        </w:rPr>
      </w:pPr>
      <w:r w:rsidRPr="001D258B">
        <w:rPr>
          <w:rFonts w:cs="Arial-BoldMT"/>
          <w:b/>
          <w:bCs/>
          <w:color w:val="EA272B"/>
          <w:sz w:val="28"/>
          <w:szCs w:val="28"/>
        </w:rPr>
        <w:t>Toledo &amp; NWO Parents of</w:t>
      </w:r>
    </w:p>
    <w:p w:rsidR="00DD41B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-BoldMT"/>
          <w:b/>
          <w:bCs/>
          <w:color w:val="EA272B"/>
          <w:sz w:val="28"/>
          <w:szCs w:val="28"/>
        </w:rPr>
        <w:t xml:space="preserve">Visually Impaired: </w:t>
      </w:r>
      <w:proofErr w:type="spellStart"/>
      <w:r w:rsidRPr="001D258B">
        <w:rPr>
          <w:rFonts w:cs="ArialMT"/>
          <w:color w:val="000000"/>
          <w:sz w:val="28"/>
          <w:szCs w:val="28"/>
        </w:rPr>
        <w:t>Facebook</w:t>
      </w:r>
      <w:proofErr w:type="spellEnd"/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page created to help parent to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parent networking about IEPs,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ADLs, technology, and events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going on in or around our area.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If you are on </w:t>
      </w:r>
      <w:proofErr w:type="spellStart"/>
      <w:r w:rsidRPr="001D258B">
        <w:rPr>
          <w:rFonts w:cs="ArialMT"/>
          <w:color w:val="000000"/>
          <w:sz w:val="28"/>
          <w:szCs w:val="28"/>
        </w:rPr>
        <w:t>Facebook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please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find us and join our group!</w:t>
      </w:r>
    </w:p>
    <w:p w:rsidR="002472C7" w:rsidRPr="001D258B" w:rsidRDefault="002472C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EA272B"/>
          <w:sz w:val="28"/>
          <w:szCs w:val="28"/>
        </w:rPr>
      </w:pPr>
      <w:r w:rsidRPr="001D258B">
        <w:rPr>
          <w:rFonts w:cs="Arial-BoldMT"/>
          <w:b/>
          <w:bCs/>
          <w:color w:val="EA272B"/>
          <w:sz w:val="28"/>
          <w:szCs w:val="28"/>
        </w:rPr>
        <w:t>Fishing Day for Blind/Visually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-BoldMT"/>
          <w:b/>
          <w:bCs/>
          <w:color w:val="EA272B"/>
          <w:sz w:val="28"/>
          <w:szCs w:val="28"/>
        </w:rPr>
        <w:t xml:space="preserve">Impaired: </w:t>
      </w:r>
      <w:r w:rsidRPr="001D258B">
        <w:rPr>
          <w:rFonts w:cs="ArialMT"/>
          <w:color w:val="000000"/>
          <w:sz w:val="28"/>
          <w:szCs w:val="28"/>
        </w:rPr>
        <w:t>11th Annual Fishing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Adventure for the Blind/Visually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proofErr w:type="spellStart"/>
      <w:r w:rsidRPr="001D258B">
        <w:rPr>
          <w:rFonts w:cs="ArialMT"/>
          <w:color w:val="000000"/>
          <w:sz w:val="28"/>
          <w:szCs w:val="28"/>
        </w:rPr>
        <w:t>Impiared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. </w:t>
      </w:r>
      <w:proofErr w:type="gramStart"/>
      <w:r w:rsidRPr="001D258B">
        <w:rPr>
          <w:rFonts w:cs="ArialMT"/>
          <w:color w:val="000000"/>
          <w:sz w:val="28"/>
          <w:szCs w:val="28"/>
        </w:rPr>
        <w:t>Saturday, May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23, 2015 from 8:30am- 2:00pm.</w:t>
      </w:r>
      <w:proofErr w:type="gramEnd"/>
      <w:r w:rsidR="002472C7">
        <w:rPr>
          <w:rFonts w:cs="ArialMT"/>
          <w:color w:val="000000"/>
          <w:sz w:val="28"/>
          <w:szCs w:val="28"/>
        </w:rPr>
        <w:t xml:space="preserve"> </w:t>
      </w:r>
      <w:proofErr w:type="gramStart"/>
      <w:r w:rsidRPr="001D258B">
        <w:rPr>
          <w:rFonts w:cs="ArialMT"/>
          <w:color w:val="000000"/>
          <w:sz w:val="28"/>
          <w:szCs w:val="28"/>
        </w:rPr>
        <w:t xml:space="preserve">Held at </w:t>
      </w:r>
      <w:proofErr w:type="spellStart"/>
      <w:r w:rsidRPr="001D258B">
        <w:rPr>
          <w:rFonts w:cs="ArialMT"/>
          <w:color w:val="000000"/>
          <w:sz w:val="28"/>
          <w:szCs w:val="28"/>
        </w:rPr>
        <w:t>Merickel</w:t>
      </w:r>
      <w:proofErr w:type="spellEnd"/>
      <w:r w:rsidRPr="001D258B">
        <w:rPr>
          <w:rFonts w:cs="ArialMT"/>
          <w:color w:val="000000"/>
          <w:sz w:val="28"/>
          <w:szCs w:val="28"/>
        </w:rPr>
        <w:t xml:space="preserve"> Farley Trout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Club.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</w:t>
      </w:r>
      <w:proofErr w:type="gramStart"/>
      <w:r w:rsidRPr="001D258B">
        <w:rPr>
          <w:rFonts w:cs="ArialMT"/>
          <w:color w:val="000000"/>
          <w:sz w:val="28"/>
          <w:szCs w:val="28"/>
        </w:rPr>
        <w:t xml:space="preserve">Sponsored by both </w:t>
      </w:r>
      <w:proofErr w:type="spellStart"/>
      <w:r w:rsidRPr="001D258B">
        <w:rPr>
          <w:rFonts w:cs="ArialMT"/>
          <w:color w:val="000000"/>
          <w:sz w:val="28"/>
          <w:szCs w:val="28"/>
        </w:rPr>
        <w:t>Merickel</w:t>
      </w:r>
      <w:proofErr w:type="spellEnd"/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Farley Trout Club and Sylvania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Sunrise Lions Club.</w:t>
      </w:r>
      <w:proofErr w:type="gramEnd"/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Narrow"/>
          <w:color w:val="FFFFFF"/>
          <w:sz w:val="28"/>
          <w:szCs w:val="28"/>
        </w:rPr>
      </w:pPr>
      <w:r w:rsidRPr="001D258B">
        <w:rPr>
          <w:rFonts w:cs="ArialNarrow"/>
          <w:color w:val="FFFFFF"/>
          <w:sz w:val="28"/>
          <w:szCs w:val="28"/>
        </w:rPr>
        <w:t>For more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528D"/>
          <w:sz w:val="28"/>
          <w:szCs w:val="28"/>
        </w:rPr>
      </w:pPr>
      <w:r w:rsidRPr="001D258B">
        <w:rPr>
          <w:rFonts w:cs="Arial-BoldMT"/>
          <w:b/>
          <w:bCs/>
          <w:color w:val="00528D"/>
          <w:sz w:val="28"/>
          <w:szCs w:val="28"/>
        </w:rPr>
        <w:t>Ohio State School for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00528D"/>
          <w:sz w:val="28"/>
          <w:szCs w:val="28"/>
        </w:rPr>
      </w:pPr>
      <w:proofErr w:type="gramStart"/>
      <w:r w:rsidRPr="001D258B">
        <w:rPr>
          <w:rFonts w:cs="Arial-BoldMT"/>
          <w:b/>
          <w:bCs/>
          <w:color w:val="00528D"/>
          <w:sz w:val="28"/>
          <w:szCs w:val="28"/>
        </w:rPr>
        <w:t>the</w:t>
      </w:r>
      <w:proofErr w:type="gramEnd"/>
      <w:r w:rsidRPr="001D258B">
        <w:rPr>
          <w:rFonts w:cs="Arial-BoldMT"/>
          <w:b/>
          <w:bCs/>
          <w:color w:val="00528D"/>
          <w:sz w:val="28"/>
          <w:szCs w:val="28"/>
        </w:rPr>
        <w:t xml:space="preserve"> Blind camps: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EA272B"/>
          <w:sz w:val="28"/>
          <w:szCs w:val="28"/>
        </w:rPr>
      </w:pPr>
      <w:r w:rsidRPr="001D258B">
        <w:rPr>
          <w:rFonts w:cs="Arial-BoldMT"/>
          <w:b/>
          <w:bCs/>
          <w:color w:val="EA272B"/>
          <w:sz w:val="28"/>
          <w:szCs w:val="28"/>
        </w:rPr>
        <w:t>Braille Immersion</w:t>
      </w:r>
    </w:p>
    <w:p w:rsidR="00DD41B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June 16-20, 2014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Entering Grades 3-7,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Ages 8-12 in </w:t>
      </w:r>
      <w:proofErr w:type="gramStart"/>
      <w:r w:rsidRPr="001D258B">
        <w:rPr>
          <w:rFonts w:cs="ArialMT"/>
          <w:color w:val="000000"/>
          <w:sz w:val="28"/>
          <w:szCs w:val="28"/>
        </w:rPr>
        <w:t>Fall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2014</w:t>
      </w:r>
    </w:p>
    <w:p w:rsidR="002472C7" w:rsidRPr="001D258B" w:rsidRDefault="002472C7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EA272B"/>
          <w:sz w:val="28"/>
          <w:szCs w:val="28"/>
        </w:rPr>
      </w:pPr>
      <w:r w:rsidRPr="001D258B">
        <w:rPr>
          <w:rFonts w:cs="Arial-BoldMT"/>
          <w:b/>
          <w:bCs/>
          <w:color w:val="EA272B"/>
          <w:sz w:val="28"/>
          <w:szCs w:val="28"/>
        </w:rPr>
        <w:t>Science, Technology,</w:t>
      </w:r>
      <w:r w:rsidR="002472C7">
        <w:rPr>
          <w:rFonts w:cs="Arial-BoldMT"/>
          <w:b/>
          <w:bCs/>
          <w:color w:val="EA272B"/>
          <w:sz w:val="28"/>
          <w:szCs w:val="28"/>
        </w:rPr>
        <w:t xml:space="preserve"> </w:t>
      </w:r>
      <w:r w:rsidRPr="001D258B">
        <w:rPr>
          <w:rFonts w:cs="Arial-BoldMT"/>
          <w:b/>
          <w:bCs/>
          <w:color w:val="EA272B"/>
          <w:sz w:val="28"/>
          <w:szCs w:val="28"/>
        </w:rPr>
        <w:t>Engineering &amp; Math (STEM)</w:t>
      </w:r>
    </w:p>
    <w:p w:rsidR="00DD41B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June 16-20, 2014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>Entering Grades 8-12,</w:t>
      </w:r>
      <w:r w:rsidR="002472C7">
        <w:rPr>
          <w:rFonts w:cs="ArialMT"/>
          <w:color w:val="000000"/>
          <w:sz w:val="28"/>
          <w:szCs w:val="28"/>
        </w:rPr>
        <w:t xml:space="preserve"> </w:t>
      </w:r>
      <w:r w:rsidRPr="001D258B">
        <w:rPr>
          <w:rFonts w:cs="ArialMT"/>
          <w:color w:val="000000"/>
          <w:sz w:val="28"/>
          <w:szCs w:val="28"/>
        </w:rPr>
        <w:t xml:space="preserve">Ages 13-18 in </w:t>
      </w:r>
      <w:proofErr w:type="gramStart"/>
      <w:r w:rsidRPr="001D258B">
        <w:rPr>
          <w:rFonts w:cs="ArialMT"/>
          <w:color w:val="000000"/>
          <w:sz w:val="28"/>
          <w:szCs w:val="28"/>
        </w:rPr>
        <w:t>Fall</w:t>
      </w:r>
      <w:proofErr w:type="gramEnd"/>
      <w:r w:rsidRPr="001D258B">
        <w:rPr>
          <w:rFonts w:cs="ArialMT"/>
          <w:color w:val="000000"/>
          <w:sz w:val="28"/>
          <w:szCs w:val="28"/>
        </w:rPr>
        <w:t xml:space="preserve"> 2014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Narrow"/>
          <w:color w:val="FFFFFF"/>
          <w:sz w:val="28"/>
          <w:szCs w:val="28"/>
        </w:rPr>
      </w:pPr>
      <w:r w:rsidRPr="001D258B">
        <w:rPr>
          <w:rFonts w:cs="ArialNarrow"/>
          <w:color w:val="FFFFFF"/>
          <w:sz w:val="28"/>
          <w:szCs w:val="28"/>
        </w:rPr>
        <w:t>For more events and news visit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Narrow"/>
          <w:color w:val="FFFFFF"/>
          <w:sz w:val="28"/>
          <w:szCs w:val="28"/>
        </w:rPr>
      </w:pP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EA272B"/>
          <w:sz w:val="28"/>
          <w:szCs w:val="28"/>
        </w:rPr>
      </w:pPr>
      <w:r w:rsidRPr="001D258B">
        <w:rPr>
          <w:rFonts w:cs="Arial-BoldMT"/>
          <w:b/>
          <w:bCs/>
          <w:color w:val="EA272B"/>
          <w:sz w:val="28"/>
          <w:szCs w:val="28"/>
        </w:rPr>
        <w:t>Caregiver Support &amp;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EA272B"/>
          <w:sz w:val="28"/>
          <w:szCs w:val="28"/>
        </w:rPr>
      </w:pPr>
      <w:r w:rsidRPr="001D258B">
        <w:rPr>
          <w:rFonts w:cs="Arial-BoldMT"/>
          <w:b/>
          <w:bCs/>
          <w:color w:val="EA272B"/>
          <w:sz w:val="28"/>
          <w:szCs w:val="28"/>
        </w:rPr>
        <w:t>Information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1st Wednesday of Each Month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6:00 pm - 8:00 pm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Arc Office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EA272B"/>
          <w:sz w:val="28"/>
          <w:szCs w:val="28"/>
        </w:rPr>
      </w:pPr>
      <w:r w:rsidRPr="001D258B">
        <w:rPr>
          <w:rFonts w:cs="Arial-BoldMT"/>
          <w:b/>
          <w:bCs/>
          <w:color w:val="EA272B"/>
          <w:sz w:val="28"/>
          <w:szCs w:val="28"/>
        </w:rPr>
        <w:t>Board Meetings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1st Wednesday of each month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5:30pm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3450 W. Central Ave. Suite 354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lastRenderedPageBreak/>
        <w:t>Toledo, Ohio 43606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BoldMT"/>
          <w:b/>
          <w:bCs/>
          <w:color w:val="EA272B"/>
          <w:sz w:val="28"/>
          <w:szCs w:val="28"/>
        </w:rPr>
      </w:pPr>
      <w:r w:rsidRPr="001D258B">
        <w:rPr>
          <w:rFonts w:cs="Arial-BoldMT"/>
          <w:b/>
          <w:bCs/>
          <w:color w:val="EA272B"/>
          <w:sz w:val="28"/>
          <w:szCs w:val="28"/>
        </w:rPr>
        <w:t>People First Meetings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3rd Thursday of each month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6:00 - 8:00 pm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The Ability Center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5605 Monroe Street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MT"/>
          <w:color w:val="000000"/>
          <w:sz w:val="28"/>
          <w:szCs w:val="28"/>
        </w:rPr>
      </w:pPr>
      <w:r w:rsidRPr="001D258B">
        <w:rPr>
          <w:rFonts w:cs="ArialMT"/>
          <w:color w:val="000000"/>
          <w:sz w:val="28"/>
          <w:szCs w:val="28"/>
        </w:rPr>
        <w:t>Holiday Party in December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ItalicMT"/>
          <w:i/>
          <w:iCs/>
          <w:color w:val="000000"/>
          <w:sz w:val="28"/>
          <w:szCs w:val="28"/>
        </w:rPr>
      </w:pPr>
      <w:r w:rsidRPr="001D258B">
        <w:rPr>
          <w:rFonts w:cs="Arial-ItalicMT"/>
          <w:i/>
          <w:iCs/>
          <w:color w:val="000000"/>
          <w:sz w:val="28"/>
          <w:szCs w:val="28"/>
        </w:rPr>
        <w:t>The Arc of Lucas County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ItalicMT"/>
          <w:i/>
          <w:iCs/>
          <w:color w:val="000000"/>
          <w:sz w:val="28"/>
          <w:szCs w:val="28"/>
        </w:rPr>
      </w:pPr>
      <w:r w:rsidRPr="001D258B">
        <w:rPr>
          <w:rFonts w:cs="Arial-ItalicMT"/>
          <w:i/>
          <w:iCs/>
          <w:color w:val="000000"/>
          <w:sz w:val="28"/>
          <w:szCs w:val="28"/>
        </w:rPr>
        <w:t>3450 W. Central Ave., Suite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ItalicMT"/>
          <w:i/>
          <w:iCs/>
          <w:color w:val="000000"/>
          <w:sz w:val="28"/>
          <w:szCs w:val="28"/>
        </w:rPr>
      </w:pPr>
      <w:r w:rsidRPr="001D258B">
        <w:rPr>
          <w:rFonts w:cs="Arial-ItalicMT"/>
          <w:i/>
          <w:iCs/>
          <w:color w:val="000000"/>
          <w:sz w:val="28"/>
          <w:szCs w:val="28"/>
        </w:rPr>
        <w:t>354, Toledo, Oh 43606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ItalicMT"/>
          <w:i/>
          <w:iCs/>
          <w:color w:val="000000"/>
          <w:sz w:val="28"/>
          <w:szCs w:val="28"/>
        </w:rPr>
      </w:pPr>
      <w:r w:rsidRPr="001D258B">
        <w:rPr>
          <w:rFonts w:cs="Arial-ItalicMT"/>
          <w:i/>
          <w:iCs/>
          <w:color w:val="000000"/>
          <w:sz w:val="28"/>
          <w:szCs w:val="28"/>
        </w:rPr>
        <w:t>419.882.0941</w:t>
      </w:r>
    </w:p>
    <w:p w:rsidR="00DD41BB" w:rsidRDefault="00E219CD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ItalicMT"/>
          <w:i/>
          <w:iCs/>
          <w:color w:val="000000"/>
          <w:sz w:val="28"/>
          <w:szCs w:val="28"/>
        </w:rPr>
      </w:pPr>
      <w:hyperlink r:id="rId25" w:history="1">
        <w:r w:rsidRPr="00623D98">
          <w:rPr>
            <w:rStyle w:val="Hyperlink"/>
            <w:rFonts w:cs="Arial-ItalicMT"/>
            <w:i/>
            <w:iCs/>
            <w:sz w:val="28"/>
            <w:szCs w:val="28"/>
          </w:rPr>
          <w:t>www.arclucas.org</w:t>
        </w:r>
      </w:hyperlink>
    </w:p>
    <w:p w:rsidR="00E219CD" w:rsidRPr="00E219CD" w:rsidRDefault="00E219CD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Arial-ItalicMT"/>
          <w:i/>
          <w:iCs/>
          <w:color w:val="000000"/>
          <w:sz w:val="28"/>
          <w:szCs w:val="28"/>
        </w:rPr>
      </w:pPr>
    </w:p>
    <w:p w:rsidR="00DD41BB" w:rsidRPr="00E219CD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00528D"/>
          <w:sz w:val="28"/>
          <w:szCs w:val="28"/>
        </w:rPr>
      </w:pPr>
      <w:proofErr w:type="spellStart"/>
      <w:proofErr w:type="gramStart"/>
      <w:r w:rsidRPr="001D258B">
        <w:rPr>
          <w:rFonts w:cs="CenturyGothic"/>
          <w:color w:val="00528D"/>
          <w:sz w:val="28"/>
          <w:szCs w:val="28"/>
        </w:rPr>
        <w:t>Lis</w:t>
      </w:r>
      <w:proofErr w:type="spellEnd"/>
      <w:r w:rsidR="00E219CD">
        <w:rPr>
          <w:rFonts w:cs="CenturyGothic"/>
          <w:color w:val="00528D"/>
          <w:sz w:val="28"/>
          <w:szCs w:val="28"/>
        </w:rPr>
        <w:t xml:space="preserve"> </w:t>
      </w:r>
      <w:proofErr w:type="spellStart"/>
      <w:r w:rsidRPr="001D258B">
        <w:rPr>
          <w:rFonts w:cs="CenturyGothic"/>
          <w:color w:val="00528D"/>
          <w:sz w:val="28"/>
          <w:szCs w:val="28"/>
        </w:rPr>
        <w:t>tyour</w:t>
      </w:r>
      <w:proofErr w:type="spellEnd"/>
      <w:r w:rsidRPr="001D258B">
        <w:rPr>
          <w:rFonts w:cs="CenturyGothic"/>
          <w:color w:val="00528D"/>
          <w:sz w:val="28"/>
          <w:szCs w:val="28"/>
        </w:rPr>
        <w:t xml:space="preserve"> event</w:t>
      </w:r>
      <w:r w:rsidR="00E219CD">
        <w:rPr>
          <w:rFonts w:cs="CenturyGothic"/>
          <w:color w:val="00528D"/>
          <w:sz w:val="28"/>
          <w:szCs w:val="28"/>
        </w:rPr>
        <w:t xml:space="preserve"> </w:t>
      </w:r>
      <w:r w:rsidRPr="001D258B">
        <w:rPr>
          <w:rFonts w:cs="CenturyGothic"/>
          <w:color w:val="00528D"/>
          <w:sz w:val="28"/>
          <w:szCs w:val="28"/>
        </w:rPr>
        <w:t>with us.</w:t>
      </w:r>
      <w:proofErr w:type="gramEnd"/>
      <w:r w:rsidR="00E219CD">
        <w:rPr>
          <w:rFonts w:cs="CenturyGothic"/>
          <w:color w:val="00528D"/>
          <w:sz w:val="28"/>
          <w:szCs w:val="28"/>
        </w:rPr>
        <w:t xml:space="preserve"> </w:t>
      </w:r>
      <w:r w:rsidRPr="001D258B">
        <w:rPr>
          <w:rFonts w:cs="CenturyGothic"/>
          <w:color w:val="00528D"/>
          <w:sz w:val="28"/>
          <w:szCs w:val="28"/>
        </w:rPr>
        <w:t xml:space="preserve">Email: </w:t>
      </w:r>
      <w:r w:rsidRPr="001D258B">
        <w:rPr>
          <w:rFonts w:cs="CenturyGothic-Bold"/>
          <w:b/>
          <w:bCs/>
          <w:color w:val="00528D"/>
          <w:sz w:val="28"/>
          <w:szCs w:val="28"/>
        </w:rPr>
        <w:t>Adrianne@sightedguideohio.org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EA272B"/>
          <w:sz w:val="28"/>
          <w:szCs w:val="28"/>
        </w:rPr>
      </w:pPr>
      <w:r w:rsidRPr="001D258B">
        <w:rPr>
          <w:rFonts w:cs="CenturyGothic"/>
          <w:color w:val="EA272B"/>
          <w:sz w:val="28"/>
          <w:szCs w:val="28"/>
        </w:rPr>
        <w:t>SIGHTED GUIDE OHIO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"/>
          <w:color w:val="FFFFFF"/>
          <w:sz w:val="28"/>
          <w:szCs w:val="28"/>
        </w:rPr>
      </w:pPr>
      <w:r w:rsidRPr="001D258B">
        <w:rPr>
          <w:rFonts w:cs="CenturyGothic"/>
          <w:color w:val="FFFFFF"/>
          <w:sz w:val="28"/>
          <w:szCs w:val="28"/>
        </w:rPr>
        <w:t>Spring 2015</w:t>
      </w:r>
    </w:p>
    <w:p w:rsidR="00DD41BB" w:rsidRPr="001D258B" w:rsidRDefault="00DD41BB" w:rsidP="001D258B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CenturyGothic-Bold"/>
          <w:b/>
          <w:bCs/>
          <w:color w:val="FFFFFF"/>
          <w:sz w:val="28"/>
          <w:szCs w:val="28"/>
        </w:rPr>
      </w:pPr>
    </w:p>
    <w:sectPr w:rsidR="00DD41BB" w:rsidRPr="001D258B" w:rsidSect="001D25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asIT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266398"/>
    <w:rsid w:val="001D0D52"/>
    <w:rsid w:val="001D258B"/>
    <w:rsid w:val="002472C7"/>
    <w:rsid w:val="00266398"/>
    <w:rsid w:val="003B5622"/>
    <w:rsid w:val="006410F0"/>
    <w:rsid w:val="007C0532"/>
    <w:rsid w:val="008C3E47"/>
    <w:rsid w:val="00982B23"/>
    <w:rsid w:val="00A371E2"/>
    <w:rsid w:val="00A41552"/>
    <w:rsid w:val="00AF2758"/>
    <w:rsid w:val="00C348E8"/>
    <w:rsid w:val="00DD41BB"/>
    <w:rsid w:val="00E219CD"/>
    <w:rsid w:val="00EB5052"/>
    <w:rsid w:val="00F8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3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ohio.org" TargetMode="External"/><Relationship Id="rId13" Type="http://schemas.openxmlformats.org/officeDocument/2006/relationships/hyperlink" Target="http://visuslabels.com" TargetMode="External"/><Relationship Id="rId18" Type="http://schemas.openxmlformats.org/officeDocument/2006/relationships/hyperlink" Target="http://www.socialsecurity.gov/disabilityfact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wendy.fagan@sru.edu" TargetMode="External"/><Relationship Id="rId7" Type="http://schemas.openxmlformats.org/officeDocument/2006/relationships/hyperlink" Target="https://www.nfbnewsline.net/Nl2/NL2NewUserReqInput.jsp" TargetMode="External"/><Relationship Id="rId12" Type="http://schemas.openxmlformats.org/officeDocument/2006/relationships/hyperlink" Target="mailto:mmunn@visuslabels.com" TargetMode="External"/><Relationship Id="rId17" Type="http://schemas.openxmlformats.org/officeDocument/2006/relationships/hyperlink" Target="http://www.socialsecurity.gov/socialmedia/webinars" TargetMode="External"/><Relationship Id="rId25" Type="http://schemas.openxmlformats.org/officeDocument/2006/relationships/hyperlink" Target="http://www.arcluca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cialsecurity.gov/disabilityfacts" TargetMode="External"/><Relationship Id="rId20" Type="http://schemas.openxmlformats.org/officeDocument/2006/relationships/hyperlink" Target="http://www.oubmichigan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bp.org/ic/nbp/aboutus/ourmission.html" TargetMode="External"/><Relationship Id="rId11" Type="http://schemas.openxmlformats.org/officeDocument/2006/relationships/hyperlink" Target="http://www.perkinselearning.org/professional-development" TargetMode="External"/><Relationship Id="rId24" Type="http://schemas.openxmlformats.org/officeDocument/2006/relationships/hyperlink" Target="http://www.mlnwo.org" TargetMode="External"/><Relationship Id="rId5" Type="http://schemas.openxmlformats.org/officeDocument/2006/relationships/hyperlink" Target="https://nfb.org/audio-newspaper-service" TargetMode="External"/><Relationship Id="rId15" Type="http://schemas.openxmlformats.org/officeDocument/2006/relationships/hyperlink" Target="http://www.cedarpoint.com" TargetMode="External"/><Relationship Id="rId23" Type="http://schemas.openxmlformats.org/officeDocument/2006/relationships/hyperlink" Target="http://www.tsbvi.edu/space/" TargetMode="External"/><Relationship Id="rId10" Type="http://schemas.openxmlformats.org/officeDocument/2006/relationships/hyperlink" Target="http://www.pilotdogs.org" TargetMode="External"/><Relationship Id="rId19" Type="http://schemas.openxmlformats.org/officeDocument/2006/relationships/hyperlink" Target="http://www.bearlakecamp.org" TargetMode="External"/><Relationship Id="rId4" Type="http://schemas.openxmlformats.org/officeDocument/2006/relationships/hyperlink" Target="mailto:Adrianne@sightedguideohio.org" TargetMode="External"/><Relationship Id="rId9" Type="http://schemas.openxmlformats.org/officeDocument/2006/relationships/hyperlink" Target="mailto:kwalker@pilotdogs.org" TargetMode="External"/><Relationship Id="rId14" Type="http://schemas.openxmlformats.org/officeDocument/2006/relationships/hyperlink" Target="mailto:mfrankart@cedarpoint.com" TargetMode="External"/><Relationship Id="rId22" Type="http://schemas.openxmlformats.org/officeDocument/2006/relationships/hyperlink" Target="http://www.sightedguideohio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26</Pages>
  <Words>7472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Prensa Mag</dc:creator>
  <cp:lastModifiedBy>La Prensa Mag</cp:lastModifiedBy>
  <cp:revision>4</cp:revision>
  <dcterms:created xsi:type="dcterms:W3CDTF">2015-05-22T17:05:00Z</dcterms:created>
  <dcterms:modified xsi:type="dcterms:W3CDTF">2015-10-02T18:55:00Z</dcterms:modified>
</cp:coreProperties>
</file>